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498361814"/>
    <w:p w14:paraId="25EABD53" w14:textId="0DC4EE09" w:rsidR="001C4BA7" w:rsidRDefault="00775CA6" w:rsidP="00C93FD0">
      <w:pPr>
        <w:tabs>
          <w:tab w:val="left" w:pos="1205"/>
          <w:tab w:val="right" w:pos="10602"/>
        </w:tabs>
        <w:spacing w:before="360" w:after="240"/>
        <w:ind w:left="1205" w:right="2126" w:hanging="1205"/>
        <w:jc w:val="right"/>
        <w:rPr>
          <w:rFonts w:ascii="Arial" w:eastAsia="Arial" w:hAnsi="Arial" w:cs="Arial"/>
          <w:b/>
          <w:color w:val="1A1915"/>
          <w:sz w:val="16"/>
          <w:szCs w:val="16"/>
        </w:rPr>
      </w:pPr>
      <w:r>
        <w:rPr>
          <w:noProof/>
        </w:rPr>
        <mc:AlternateContent>
          <mc:Choice Requires="wps">
            <w:drawing>
              <wp:anchor distT="0" distB="0" distL="114300" distR="114300" simplePos="0" relativeHeight="251667456" behindDoc="0" locked="0" layoutInCell="1" allowOverlap="1" wp14:anchorId="1E0BC230" wp14:editId="6F05B887">
                <wp:simplePos x="0" y="0"/>
                <wp:positionH relativeFrom="margin">
                  <wp:posOffset>-635</wp:posOffset>
                </wp:positionH>
                <wp:positionV relativeFrom="paragraph">
                  <wp:posOffset>518795</wp:posOffset>
                </wp:positionV>
                <wp:extent cx="6595110" cy="996950"/>
                <wp:effectExtent l="0" t="0" r="15240" b="12700"/>
                <wp:wrapTopAndBottom/>
                <wp:docPr id="7" name="Cuadro de texto 2" descr="SOLICITUD DE AYUDAS DEL PROGRAMA DE MEJORA DE LA ACCESIBILIDAD EN Y A LAS VIVIENDAS. PLAN ESTATAL PARA EL ACCESO A LA VIVIENDA 2022-2025" title="SOLICITUD DE AYUDAS DEL PROGRAMA DE MEJORA DE LA ACCESIBILIDAD EN Y A LAS VIVIENDAS. PLAN ESTATAL PARA EL ACCESO A LA VIVIENDA 2022-2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110" cy="996950"/>
                        </a:xfrm>
                        <a:prstGeom prst="rect">
                          <a:avLst/>
                        </a:prstGeom>
                        <a:solidFill>
                          <a:schemeClr val="bg1">
                            <a:lumMod val="50000"/>
                          </a:schemeClr>
                        </a:solidFill>
                        <a:ln w="9525">
                          <a:solidFill>
                            <a:srgbClr val="767171"/>
                          </a:solidFill>
                          <a:miter lim="800000"/>
                          <a:headEnd/>
                          <a:tailEnd/>
                        </a:ln>
                      </wps:spPr>
                      <wps:txbx>
                        <w:txbxContent>
                          <w:p w14:paraId="37E41FF0" w14:textId="28065FFE" w:rsidR="006D7292" w:rsidRDefault="006D7292" w:rsidP="007C4049">
                            <w:pPr>
                              <w:ind w:right="30"/>
                              <w:jc w:val="center"/>
                              <w:rPr>
                                <w:rFonts w:ascii="Arial" w:hAnsi="Arial" w:cs="Arial"/>
                                <w:b/>
                                <w:color w:val="FFFFFF"/>
                                <w:sz w:val="28"/>
                                <w:szCs w:val="28"/>
                              </w:rPr>
                            </w:pPr>
                            <w:r w:rsidRPr="00775CA6">
                              <w:rPr>
                                <w:rFonts w:ascii="Arial" w:hAnsi="Arial" w:cs="Arial"/>
                                <w:b/>
                                <w:color w:val="FFFFFF"/>
                                <w:sz w:val="28"/>
                                <w:szCs w:val="28"/>
                              </w:rPr>
                              <w:t>DECLARACIÓN RESPONSABL</w:t>
                            </w:r>
                            <w:bookmarkStart w:id="1" w:name="_GoBack"/>
                            <w:bookmarkEnd w:id="1"/>
                            <w:r w:rsidRPr="00775CA6">
                              <w:rPr>
                                <w:rFonts w:ascii="Arial" w:hAnsi="Arial" w:cs="Arial"/>
                                <w:b/>
                                <w:color w:val="FFFFFF"/>
                                <w:sz w:val="28"/>
                                <w:szCs w:val="28"/>
                              </w:rPr>
                              <w:t>E</w:t>
                            </w:r>
                            <w:r>
                              <w:rPr>
                                <w:rFonts w:ascii="Arial" w:hAnsi="Arial" w:cs="Arial"/>
                                <w:b/>
                                <w:color w:val="FFFFFF"/>
                                <w:sz w:val="28"/>
                                <w:szCs w:val="28"/>
                              </w:rPr>
                              <w:t xml:space="preserve"> DE CUMPLIMIENTO DE REQUISITOS</w:t>
                            </w:r>
                          </w:p>
                          <w:p w14:paraId="30E53259" w14:textId="77777777" w:rsidR="006D7292" w:rsidRPr="00775CA6" w:rsidRDefault="006D7292"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PROGRAMA DE MEJORA DE LA ACCESIBILIDAD EN Y A LAS VIVIENDAS</w:t>
                            </w:r>
                          </w:p>
                          <w:p w14:paraId="2168E4A9" w14:textId="77777777" w:rsidR="006D7292" w:rsidRDefault="006D7292"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PLAN ESTATAL PARA EL ACCESO AL A VIVIENDA 2022-2025</w:t>
                            </w:r>
                          </w:p>
                          <w:p w14:paraId="4F38D5E8" w14:textId="70AAFABB" w:rsidR="006D7292" w:rsidRPr="00BC00E7" w:rsidRDefault="006D7292" w:rsidP="00775CA6">
                            <w:pPr>
                              <w:spacing w:before="100"/>
                              <w:ind w:right="28"/>
                              <w:jc w:val="center"/>
                              <w:rPr>
                                <w:rFonts w:ascii="Arial" w:hAnsi="Arial" w:cs="Arial"/>
                                <w:b/>
                                <w:i/>
                                <w:color w:val="FFFFFF"/>
                                <w:sz w:val="22"/>
                                <w:szCs w:val="22"/>
                              </w:rPr>
                            </w:pPr>
                            <w:r>
                              <w:rPr>
                                <w:rFonts w:ascii="Arial" w:hAnsi="Arial" w:cs="Arial"/>
                                <w:b/>
                                <w:i/>
                                <w:color w:val="FFFFFF"/>
                                <w:sz w:val="22"/>
                                <w:szCs w:val="22"/>
                              </w:rPr>
                              <w:t>- Viviendas unifamiliares -</w:t>
                            </w:r>
                          </w:p>
                          <w:p w14:paraId="068E7F75" w14:textId="78E0E787" w:rsidR="006D7292" w:rsidRDefault="006D7292" w:rsidP="00775CA6">
                            <w:pPr>
                              <w:spacing w:before="100"/>
                              <w:ind w:right="28"/>
                              <w:jc w:val="center"/>
                              <w:rPr>
                                <w:rFonts w:ascii="Arial" w:hAnsi="Arial" w:cs="Arial"/>
                                <w:b/>
                                <w:color w:val="FFFFFF"/>
                                <w:sz w:val="22"/>
                                <w:szCs w:val="22"/>
                              </w:rPr>
                            </w:pPr>
                          </w:p>
                          <w:p w14:paraId="671F0C65" w14:textId="77777777" w:rsidR="006D7292" w:rsidRDefault="006D7292" w:rsidP="00775CA6">
                            <w:pPr>
                              <w:spacing w:before="100"/>
                              <w:ind w:right="28"/>
                              <w:jc w:val="center"/>
                              <w:rPr>
                                <w:rFonts w:ascii="Arial" w:hAnsi="Arial" w:cs="Arial"/>
                                <w:b/>
                                <w:color w:val="FFFFFF"/>
                                <w:sz w:val="22"/>
                                <w:szCs w:val="22"/>
                              </w:rPr>
                            </w:pPr>
                          </w:p>
                          <w:p w14:paraId="0386126D" w14:textId="77777777" w:rsidR="006D7292" w:rsidRPr="000C76A4" w:rsidRDefault="006D7292" w:rsidP="00775CA6">
                            <w:pPr>
                              <w:spacing w:before="100"/>
                              <w:ind w:right="28"/>
                              <w:jc w:val="center"/>
                              <w:rPr>
                                <w:rFonts w:ascii="Arial" w:hAnsi="Arial" w:cs="Arial"/>
                                <w:b/>
                                <w:color w:val="FFFFFF"/>
                                <w:sz w:val="22"/>
                                <w:szCs w:val="22"/>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BC230" id="_x0000_t202" coordsize="21600,21600" o:spt="202" path="m,l,21600r21600,l21600,xe">
                <v:stroke joinstyle="miter"/>
                <v:path gradientshapeok="t" o:connecttype="rect"/>
              </v:shapetype>
              <v:shape id="Cuadro de texto 2" o:spid="_x0000_s1026" type="#_x0000_t202" alt="Título: SOLICITUD DE AYUDAS DEL PROGRAMA DE MEJORA DE LA ACCESIBILIDAD EN Y A LAS VIVIENDAS. PLAN ESTATAL PARA EL ACCESO A LA VIVIENDA 2022-2025 - Descripción: SOLICITUD DE AYUDAS DEL PROGRAMA DE MEJORA DE LA ACCESIBILIDAD EN Y A LAS VIVIENDAS. PLAN ESTATAL PARA EL ACCESO A LA VIVIENDA 2022-2025" style="position:absolute;left:0;text-align:left;margin-left:-.05pt;margin-top:40.85pt;width:519.3pt;height:78.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" fillcolor="#7f7f7f [1612]" strokecolor="#767171">
                <v:textbox>
                  <w:txbxContent>
                    <w:p w14:paraId="37E41FF0" w14:textId="28065FFE" w:rsidR="006D7292" w:rsidRDefault="006D7292" w:rsidP="007C4049">
                      <w:pPr>
                        <w:ind w:right="30"/>
                        <w:jc w:val="center"/>
                        <w:rPr>
                          <w:rFonts w:ascii="Arial" w:hAnsi="Arial" w:cs="Arial"/>
                          <w:b/>
                          <w:color w:val="FFFFFF"/>
                          <w:sz w:val="28"/>
                          <w:szCs w:val="28"/>
                        </w:rPr>
                      </w:pPr>
                      <w:r w:rsidRPr="00775CA6">
                        <w:rPr>
                          <w:rFonts w:ascii="Arial" w:hAnsi="Arial" w:cs="Arial"/>
                          <w:b/>
                          <w:color w:val="FFFFFF"/>
                          <w:sz w:val="28"/>
                          <w:szCs w:val="28"/>
                        </w:rPr>
                        <w:t>DECLARACIÓN RESPONSABLE</w:t>
                      </w:r>
                      <w:r>
                        <w:rPr>
                          <w:rFonts w:ascii="Arial" w:hAnsi="Arial" w:cs="Arial"/>
                          <w:b/>
                          <w:color w:val="FFFFFF"/>
                          <w:sz w:val="28"/>
                          <w:szCs w:val="28"/>
                        </w:rPr>
                        <w:t xml:space="preserve"> DE CUMPLIMIENTO DE REQUISITOS</w:t>
                      </w:r>
                    </w:p>
                    <w:p w14:paraId="30E53259" w14:textId="77777777" w:rsidR="006D7292" w:rsidRPr="00775CA6" w:rsidRDefault="006D7292"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PROGRAMA DE MEJORA DE LA ACCESIBILIDAD EN Y A LAS VIVIENDAS</w:t>
                      </w:r>
                    </w:p>
                    <w:p w14:paraId="2168E4A9" w14:textId="77777777" w:rsidR="006D7292" w:rsidRDefault="006D7292" w:rsidP="00775CA6">
                      <w:pPr>
                        <w:spacing w:before="100"/>
                        <w:ind w:right="28"/>
                        <w:jc w:val="center"/>
                        <w:rPr>
                          <w:rFonts w:ascii="Arial" w:hAnsi="Arial" w:cs="Arial"/>
                          <w:b/>
                          <w:color w:val="FFFFFF"/>
                          <w:sz w:val="22"/>
                          <w:szCs w:val="22"/>
                        </w:rPr>
                      </w:pPr>
                      <w:r w:rsidRPr="00775CA6">
                        <w:rPr>
                          <w:rFonts w:ascii="Arial" w:hAnsi="Arial" w:cs="Arial"/>
                          <w:b/>
                          <w:color w:val="FFFFFF"/>
                          <w:sz w:val="22"/>
                          <w:szCs w:val="22"/>
                        </w:rPr>
                        <w:t>PLAN ESTATAL PARA EL ACCESO AL A VIVIENDA 2022-2025</w:t>
                      </w:r>
                    </w:p>
                    <w:p w14:paraId="4F38D5E8" w14:textId="70AAFABB" w:rsidR="006D7292" w:rsidRPr="00BC00E7" w:rsidRDefault="006D7292" w:rsidP="00775CA6">
                      <w:pPr>
                        <w:spacing w:before="100"/>
                        <w:ind w:right="28"/>
                        <w:jc w:val="center"/>
                        <w:rPr>
                          <w:rFonts w:ascii="Arial" w:hAnsi="Arial" w:cs="Arial"/>
                          <w:b/>
                          <w:i/>
                          <w:color w:val="FFFFFF"/>
                          <w:sz w:val="22"/>
                          <w:szCs w:val="22"/>
                        </w:rPr>
                      </w:pPr>
                      <w:r>
                        <w:rPr>
                          <w:rFonts w:ascii="Arial" w:hAnsi="Arial" w:cs="Arial"/>
                          <w:b/>
                          <w:i/>
                          <w:color w:val="FFFFFF"/>
                          <w:sz w:val="22"/>
                          <w:szCs w:val="22"/>
                        </w:rPr>
                        <w:t>- Viviendas unifamiliares -</w:t>
                      </w:r>
                    </w:p>
                    <w:p w14:paraId="068E7F75" w14:textId="78E0E787" w:rsidR="006D7292" w:rsidRDefault="006D7292" w:rsidP="00775CA6">
                      <w:pPr>
                        <w:spacing w:before="100"/>
                        <w:ind w:right="28"/>
                        <w:jc w:val="center"/>
                        <w:rPr>
                          <w:rFonts w:ascii="Arial" w:hAnsi="Arial" w:cs="Arial"/>
                          <w:b/>
                          <w:color w:val="FFFFFF"/>
                          <w:sz w:val="22"/>
                          <w:szCs w:val="22"/>
                        </w:rPr>
                      </w:pPr>
                    </w:p>
                    <w:p w14:paraId="671F0C65" w14:textId="77777777" w:rsidR="006D7292" w:rsidRDefault="006D7292" w:rsidP="00775CA6">
                      <w:pPr>
                        <w:spacing w:before="100"/>
                        <w:ind w:right="28"/>
                        <w:jc w:val="center"/>
                        <w:rPr>
                          <w:rFonts w:ascii="Arial" w:hAnsi="Arial" w:cs="Arial"/>
                          <w:b/>
                          <w:color w:val="FFFFFF"/>
                          <w:sz w:val="22"/>
                          <w:szCs w:val="22"/>
                        </w:rPr>
                      </w:pPr>
                    </w:p>
                    <w:p w14:paraId="0386126D" w14:textId="77777777" w:rsidR="006D7292" w:rsidRPr="000C76A4" w:rsidRDefault="006D7292" w:rsidP="00775CA6">
                      <w:pPr>
                        <w:spacing w:before="100"/>
                        <w:ind w:right="28"/>
                        <w:jc w:val="center"/>
                        <w:rPr>
                          <w:rFonts w:ascii="Arial" w:hAnsi="Arial" w:cs="Arial"/>
                          <w:b/>
                          <w:color w:val="FFFFFF"/>
                          <w:sz w:val="22"/>
                          <w:szCs w:val="22"/>
                        </w:rPr>
                      </w:pPr>
                    </w:p>
                  </w:txbxContent>
                </v:textbox>
                <w10:wrap type="topAndBottom" anchorx="margin"/>
              </v:shape>
            </w:pict>
          </mc:Fallback>
        </mc:AlternateContent>
      </w:r>
      <w:r w:rsidR="002269EF">
        <w:rPr>
          <w:noProof/>
        </w:rPr>
        <mc:AlternateContent>
          <mc:Choice Requires="wps">
            <w:drawing>
              <wp:anchor distT="0" distB="0" distL="114300" distR="114300" simplePos="0" relativeHeight="251694080" behindDoc="0" locked="0" layoutInCell="1" allowOverlap="1" wp14:anchorId="39F71021" wp14:editId="62223122">
                <wp:simplePos x="0" y="0"/>
                <wp:positionH relativeFrom="column">
                  <wp:posOffset>5292725</wp:posOffset>
                </wp:positionH>
                <wp:positionV relativeFrom="paragraph">
                  <wp:posOffset>135255</wp:posOffset>
                </wp:positionV>
                <wp:extent cx="1305479" cy="316230"/>
                <wp:effectExtent l="0" t="0" r="28575" b="26670"/>
                <wp:wrapNone/>
                <wp:docPr id="283" name="Rectángulo 283" descr="Número de expediente" title="Nº Expediente"/>
                <wp:cNvGraphicFramePr/>
                <a:graphic xmlns:a="http://schemas.openxmlformats.org/drawingml/2006/main">
                  <a:graphicData uri="http://schemas.microsoft.com/office/word/2010/wordprocessingShape">
                    <wps:wsp>
                      <wps:cNvSpPr/>
                      <wps:spPr>
                        <a:xfrm>
                          <a:off x="0" y="0"/>
                          <a:ext cx="1305479" cy="3162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243A66" id="Rectángulo 283" o:spid="_x0000_s1026" alt="Título: Nº Expediente - Descripción: Número de expediente" style="position:absolute;margin-left:416.75pt;margin-top:10.65pt;width:102.8pt;height:24.9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" filled="f" strokecolor="black [3213]" strokeweight=".5pt"/>
            </w:pict>
          </mc:Fallback>
        </mc:AlternateContent>
      </w:r>
      <w:r w:rsidR="001C4BA7" w:rsidRPr="001C4BA7">
        <w:rPr>
          <w:rFonts w:ascii="Arial" w:eastAsia="Arial" w:hAnsi="Arial" w:cs="Arial"/>
          <w:b/>
          <w:color w:val="1A1915"/>
          <w:sz w:val="18"/>
          <w:szCs w:val="22"/>
        </w:rPr>
        <w:t>Nº EXPEDIENTE:</w:t>
      </w:r>
    </w:p>
    <w:p w14:paraId="777E29DA" w14:textId="7339DC4A" w:rsidR="002C6938" w:rsidRPr="00B04969" w:rsidRDefault="002C6938" w:rsidP="002C6938">
      <w:pPr>
        <w:tabs>
          <w:tab w:val="left" w:pos="1205"/>
          <w:tab w:val="right" w:pos="10602"/>
        </w:tabs>
        <w:spacing w:before="240"/>
        <w:jc w:val="right"/>
        <w:rPr>
          <w:rFonts w:ascii="Arial" w:eastAsia="Arial" w:hAnsi="Arial" w:cs="Arial"/>
          <w:b/>
          <w:color w:val="1A1915"/>
          <w:sz w:val="8"/>
          <w:szCs w:val="16"/>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Formulario de solicitud de ayuda para actuaciones en proyectos para asegurar la accesibilidad universarl a la vivienda"/>
        <w:tblDescription w:val="1. Datos del beneficiario. 2. Identificación del representante. 3. Datos bancarios. 4. Lugar y medio de notificación. 5. Datos del edificio. 6. Colectivos especiales. 7. Datos de las actuaciones. 7.1 Breve descripción de las obras. 7.2 Coste de las actuaciones. 7.3 Plazo de ejecución de las obras. 8. Documentación 9. Observaciones. 10. Protección de datos de carácter personal. 11.  Información al solicitante sobre consulta de datos. 12. Declaraci"/>
      </w:tblPr>
      <w:tblGrid>
        <w:gridCol w:w="1147"/>
        <w:gridCol w:w="217"/>
        <w:gridCol w:w="27"/>
        <w:gridCol w:w="300"/>
        <w:gridCol w:w="113"/>
        <w:gridCol w:w="323"/>
        <w:gridCol w:w="438"/>
        <w:gridCol w:w="438"/>
        <w:gridCol w:w="436"/>
        <w:gridCol w:w="125"/>
        <w:gridCol w:w="313"/>
        <w:gridCol w:w="225"/>
        <w:gridCol w:w="213"/>
        <w:gridCol w:w="8"/>
        <w:gridCol w:w="52"/>
        <w:gridCol w:w="375"/>
        <w:gridCol w:w="48"/>
        <w:gridCol w:w="390"/>
        <w:gridCol w:w="438"/>
        <w:gridCol w:w="325"/>
        <w:gridCol w:w="73"/>
        <w:gridCol w:w="40"/>
        <w:gridCol w:w="23"/>
        <w:gridCol w:w="413"/>
        <w:gridCol w:w="154"/>
        <w:gridCol w:w="284"/>
        <w:gridCol w:w="192"/>
        <w:gridCol w:w="81"/>
        <w:gridCol w:w="167"/>
        <w:gridCol w:w="436"/>
        <w:gridCol w:w="419"/>
        <w:gridCol w:w="19"/>
        <w:gridCol w:w="438"/>
        <w:gridCol w:w="321"/>
        <w:gridCol w:w="115"/>
        <w:gridCol w:w="209"/>
        <w:gridCol w:w="50"/>
        <w:gridCol w:w="179"/>
        <w:gridCol w:w="438"/>
        <w:gridCol w:w="425"/>
      </w:tblGrid>
      <w:tr w:rsidR="001C4BA7" w:rsidRPr="001C4BA7" w14:paraId="1011F702"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12D4FD9C" w14:textId="3CCD3C65" w:rsidR="001C4BA7" w:rsidRPr="00767122" w:rsidRDefault="001C4BA7" w:rsidP="00C021E6">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Identificación del beneficiario</w:t>
            </w:r>
          </w:p>
        </w:tc>
      </w:tr>
      <w:tr w:rsidR="005B32F0" w:rsidRPr="001C4BA7" w14:paraId="78FDCADA" w14:textId="77777777" w:rsidTr="000B1BCF">
        <w:trPr>
          <w:trHeight w:val="283"/>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1C3DB715"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31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06A572AE"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887" w:type="pct"/>
            <w:gridSpan w:val="8"/>
            <w:tcBorders>
              <w:top w:val="single" w:sz="4" w:space="0" w:color="767171"/>
              <w:left w:val="single" w:sz="4" w:space="0" w:color="767171"/>
              <w:bottom w:val="single" w:sz="4" w:space="0" w:color="767171"/>
              <w:right w:val="single" w:sz="4" w:space="0" w:color="767171"/>
            </w:tcBorders>
            <w:shd w:val="clear" w:color="auto" w:fill="auto"/>
            <w:vAlign w:val="center"/>
          </w:tcPr>
          <w:p w14:paraId="142D2CB8"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46"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24194877"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5B32F0" w:rsidRPr="001C4BA7" w14:paraId="74B8FF1E" w14:textId="77777777" w:rsidTr="000B1BCF">
        <w:trPr>
          <w:trHeight w:val="340"/>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B5C144B" w14:textId="77777777" w:rsidR="001C4BA7" w:rsidRPr="001C4BA7" w:rsidRDefault="001C4BA7" w:rsidP="001C4BA7">
            <w:pPr>
              <w:rPr>
                <w:rFonts w:ascii="Arial" w:eastAsia="Arial" w:hAnsi="Arial" w:cs="Arial"/>
                <w:b/>
                <w:color w:val="FFFFFF"/>
                <w:sz w:val="22"/>
                <w:szCs w:val="22"/>
              </w:rPr>
            </w:pPr>
          </w:p>
        </w:tc>
        <w:tc>
          <w:tcPr>
            <w:tcW w:w="131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568347E7" w14:textId="77777777" w:rsidR="001C4BA7" w:rsidRPr="001C4BA7" w:rsidRDefault="001C4BA7" w:rsidP="001C4BA7">
            <w:pPr>
              <w:rPr>
                <w:rFonts w:ascii="Arial" w:eastAsia="Arial" w:hAnsi="Arial" w:cs="Arial"/>
                <w:b/>
                <w:color w:val="FFFFFF"/>
                <w:sz w:val="22"/>
                <w:szCs w:val="22"/>
              </w:rPr>
            </w:pPr>
          </w:p>
        </w:tc>
        <w:tc>
          <w:tcPr>
            <w:tcW w:w="887" w:type="pct"/>
            <w:gridSpan w:val="8"/>
            <w:tcBorders>
              <w:top w:val="single" w:sz="4" w:space="0" w:color="767171"/>
              <w:left w:val="single" w:sz="4" w:space="0" w:color="767171"/>
              <w:bottom w:val="single" w:sz="4" w:space="0" w:color="767171"/>
              <w:right w:val="single" w:sz="4" w:space="0" w:color="767171"/>
            </w:tcBorders>
            <w:shd w:val="clear" w:color="auto" w:fill="auto"/>
            <w:vAlign w:val="center"/>
          </w:tcPr>
          <w:p w14:paraId="056A4DC6" w14:textId="77777777" w:rsidR="001C4BA7" w:rsidRPr="001C4BA7" w:rsidRDefault="001C4BA7" w:rsidP="001C4BA7">
            <w:pPr>
              <w:rPr>
                <w:rFonts w:ascii="Arial" w:eastAsia="Arial" w:hAnsi="Arial" w:cs="Arial"/>
                <w:b/>
                <w:color w:val="FFFFFF"/>
                <w:sz w:val="22"/>
                <w:szCs w:val="22"/>
              </w:rPr>
            </w:pPr>
          </w:p>
        </w:tc>
        <w:tc>
          <w:tcPr>
            <w:tcW w:w="2146" w:type="pct"/>
            <w:gridSpan w:val="20"/>
            <w:tcBorders>
              <w:top w:val="single" w:sz="4" w:space="0" w:color="767171"/>
              <w:left w:val="single" w:sz="4" w:space="0" w:color="767171"/>
              <w:bottom w:val="single" w:sz="4" w:space="0" w:color="767171"/>
              <w:right w:val="single" w:sz="4" w:space="0" w:color="767171"/>
            </w:tcBorders>
            <w:shd w:val="clear" w:color="auto" w:fill="auto"/>
            <w:vAlign w:val="bottom"/>
          </w:tcPr>
          <w:p w14:paraId="5A366B23" w14:textId="77777777" w:rsidR="001C4BA7" w:rsidRPr="001C4BA7" w:rsidRDefault="001C4BA7" w:rsidP="001C4BA7">
            <w:pPr>
              <w:rPr>
                <w:rFonts w:ascii="Arial" w:eastAsia="Arial" w:hAnsi="Arial" w:cs="Arial"/>
                <w:b/>
                <w:color w:val="FFFFFF"/>
                <w:sz w:val="22"/>
                <w:szCs w:val="22"/>
              </w:rPr>
            </w:pPr>
          </w:p>
        </w:tc>
      </w:tr>
      <w:tr w:rsidR="002B5455" w:rsidRPr="007317D4" w14:paraId="757D06FD" w14:textId="77777777" w:rsidTr="00D8287D">
        <w:trPr>
          <w:trHeight w:val="283"/>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8064625" w14:textId="77777777"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Teléfono</w:t>
            </w:r>
          </w:p>
        </w:tc>
        <w:tc>
          <w:tcPr>
            <w:tcW w:w="4346" w:type="pct"/>
            <w:gridSpan w:val="38"/>
            <w:tcBorders>
              <w:top w:val="single" w:sz="4" w:space="0" w:color="767171"/>
              <w:left w:val="single" w:sz="4" w:space="0" w:color="767171"/>
              <w:right w:val="single" w:sz="4" w:space="0" w:color="767171"/>
            </w:tcBorders>
            <w:shd w:val="clear" w:color="auto" w:fill="auto"/>
            <w:vAlign w:val="center"/>
          </w:tcPr>
          <w:p w14:paraId="47E3493A" w14:textId="345F7091"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Correo electrónico</w:t>
            </w:r>
          </w:p>
        </w:tc>
      </w:tr>
      <w:tr w:rsidR="002B5455" w:rsidRPr="007317D4" w14:paraId="4EF4020C" w14:textId="77777777" w:rsidTr="00D8287D">
        <w:trPr>
          <w:trHeight w:val="340"/>
          <w:jc w:val="center"/>
        </w:trPr>
        <w:tc>
          <w:tcPr>
            <w:tcW w:w="654"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8821EB4" w14:textId="77777777" w:rsidR="00EE43AE" w:rsidRPr="001C4BA7" w:rsidRDefault="00EE43AE" w:rsidP="001C4BA7">
            <w:pPr>
              <w:rPr>
                <w:rFonts w:ascii="Arial" w:eastAsia="Arial" w:hAnsi="Arial" w:cs="Arial"/>
                <w:color w:val="1A1915"/>
                <w:sz w:val="16"/>
                <w:szCs w:val="22"/>
              </w:rPr>
            </w:pPr>
          </w:p>
        </w:tc>
        <w:tc>
          <w:tcPr>
            <w:tcW w:w="4346" w:type="pct"/>
            <w:gridSpan w:val="38"/>
            <w:tcBorders>
              <w:left w:val="single" w:sz="4" w:space="0" w:color="767171"/>
              <w:bottom w:val="single" w:sz="4" w:space="0" w:color="767171"/>
              <w:right w:val="single" w:sz="4" w:space="0" w:color="767171"/>
            </w:tcBorders>
            <w:shd w:val="clear" w:color="auto" w:fill="auto"/>
            <w:vAlign w:val="center"/>
          </w:tcPr>
          <w:p w14:paraId="7FF757E6" w14:textId="77777777" w:rsidR="00EE43AE" w:rsidRPr="001C4BA7" w:rsidRDefault="00EE43AE" w:rsidP="001C4BA7">
            <w:pPr>
              <w:rPr>
                <w:rFonts w:ascii="Arial" w:eastAsia="Arial" w:hAnsi="Arial" w:cs="Arial"/>
                <w:color w:val="1A1915"/>
                <w:sz w:val="16"/>
                <w:szCs w:val="22"/>
              </w:rPr>
            </w:pPr>
          </w:p>
        </w:tc>
      </w:tr>
      <w:tr w:rsidR="00A72C7B" w:rsidRPr="007317D4" w14:paraId="0078AFED" w14:textId="77777777" w:rsidTr="00D8287D">
        <w:trPr>
          <w:trHeight w:val="283"/>
          <w:jc w:val="center"/>
        </w:trPr>
        <w:tc>
          <w:tcPr>
            <w:tcW w:w="654" w:type="pct"/>
            <w:gridSpan w:val="2"/>
            <w:vMerge w:val="restart"/>
            <w:tcBorders>
              <w:top w:val="single" w:sz="4" w:space="0" w:color="767171"/>
              <w:left w:val="single" w:sz="4" w:space="0" w:color="767171"/>
              <w:right w:val="single" w:sz="4" w:space="0" w:color="767171"/>
            </w:tcBorders>
            <w:shd w:val="clear" w:color="auto" w:fill="auto"/>
            <w:vAlign w:val="center"/>
          </w:tcPr>
          <w:p w14:paraId="7A63B0A2" w14:textId="12B14619" w:rsidR="00B04969" w:rsidRPr="001C4BA7" w:rsidRDefault="00B04969" w:rsidP="00B04969">
            <w:pPr>
              <w:rPr>
                <w:rFonts w:ascii="Arial" w:eastAsia="Arial" w:hAnsi="Arial" w:cs="Arial"/>
                <w:color w:val="1A1915"/>
                <w:sz w:val="16"/>
                <w:szCs w:val="22"/>
              </w:rPr>
            </w:pPr>
            <w:r w:rsidRPr="001C4BA7">
              <w:rPr>
                <w:rFonts w:ascii="Arial" w:eastAsia="Arial" w:hAnsi="Arial" w:cs="Arial"/>
                <w:sz w:val="16"/>
                <w:szCs w:val="22"/>
              </w:rPr>
              <w:t>Beneficiario:</w:t>
            </w:r>
          </w:p>
        </w:tc>
        <w:tc>
          <w:tcPr>
            <w:tcW w:w="211" w:type="pct"/>
            <w:gridSpan w:val="3"/>
            <w:tcBorders>
              <w:left w:val="single" w:sz="4" w:space="0" w:color="767171"/>
              <w:bottom w:val="nil"/>
              <w:right w:val="nil"/>
            </w:tcBorders>
            <w:shd w:val="clear" w:color="auto" w:fill="auto"/>
            <w:vAlign w:val="center"/>
          </w:tcPr>
          <w:p w14:paraId="0D9D55A4" w14:textId="2955345C"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44C67BDF" wp14:editId="0D8AFAAC">
                      <wp:extent cx="121920" cy="121920"/>
                      <wp:effectExtent l="0" t="0" r="11430" b="11430"/>
                      <wp:docPr id="6" name="Rectángulo 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F554E99" id="Rectángulo 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" filled="f" strokeweight="1pt">
                      <w10:anchorlock/>
                    </v:rect>
                  </w:pict>
                </mc:Fallback>
              </mc:AlternateContent>
            </w:r>
          </w:p>
        </w:tc>
        <w:tc>
          <w:tcPr>
            <w:tcW w:w="3456" w:type="pct"/>
            <w:gridSpan w:val="29"/>
            <w:tcBorders>
              <w:left w:val="nil"/>
              <w:bottom w:val="nil"/>
              <w:right w:val="single" w:sz="4" w:space="0" w:color="767171"/>
            </w:tcBorders>
            <w:shd w:val="clear" w:color="auto" w:fill="auto"/>
            <w:vAlign w:val="center"/>
          </w:tcPr>
          <w:p w14:paraId="45E05548" w14:textId="0618ACDB"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Personas propietarias / Usufructuarias</w:t>
            </w:r>
          </w:p>
        </w:tc>
        <w:tc>
          <w:tcPr>
            <w:tcW w:w="679" w:type="pct"/>
            <w:gridSpan w:val="6"/>
            <w:tcBorders>
              <w:left w:val="single" w:sz="4" w:space="0" w:color="767171"/>
              <w:right w:val="single" w:sz="4" w:space="0" w:color="767171"/>
            </w:tcBorders>
            <w:shd w:val="clear" w:color="auto" w:fill="auto"/>
            <w:vAlign w:val="center"/>
          </w:tcPr>
          <w:p w14:paraId="5D7C3135" w14:textId="13680D9C" w:rsidR="00B04969" w:rsidRPr="001C4BA7" w:rsidRDefault="00B04969" w:rsidP="00B04969">
            <w:pPr>
              <w:jc w:val="center"/>
              <w:rPr>
                <w:rFonts w:ascii="Arial" w:eastAsia="Arial" w:hAnsi="Arial" w:cs="Arial"/>
                <w:color w:val="1A1915"/>
                <w:sz w:val="16"/>
                <w:szCs w:val="22"/>
              </w:rPr>
            </w:pPr>
            <w:r w:rsidRPr="001C4BA7">
              <w:rPr>
                <w:rFonts w:ascii="Arial" w:eastAsia="Arial" w:hAnsi="Arial" w:cs="Arial"/>
                <w:color w:val="1A1915"/>
                <w:sz w:val="16"/>
                <w:szCs w:val="22"/>
              </w:rPr>
              <w:t>% Participación</w:t>
            </w:r>
          </w:p>
        </w:tc>
      </w:tr>
      <w:tr w:rsidR="00A72C7B" w:rsidRPr="007317D4" w14:paraId="416A2C8D" w14:textId="77777777" w:rsidTr="00D8287D">
        <w:trPr>
          <w:trHeight w:val="283"/>
          <w:jc w:val="center"/>
        </w:trPr>
        <w:tc>
          <w:tcPr>
            <w:tcW w:w="654" w:type="pct"/>
            <w:gridSpan w:val="2"/>
            <w:vMerge/>
            <w:tcBorders>
              <w:left w:val="single" w:sz="4" w:space="0" w:color="767171"/>
              <w:right w:val="single" w:sz="4" w:space="0" w:color="767171"/>
            </w:tcBorders>
            <w:shd w:val="clear" w:color="auto" w:fill="auto"/>
            <w:vAlign w:val="center"/>
          </w:tcPr>
          <w:p w14:paraId="7037C132" w14:textId="77777777" w:rsidR="00B04969" w:rsidRPr="001C4BA7" w:rsidRDefault="00B04969" w:rsidP="00B04969">
            <w:pPr>
              <w:rPr>
                <w:rFonts w:ascii="Arial" w:eastAsia="Arial" w:hAnsi="Arial" w:cs="Arial"/>
                <w:sz w:val="16"/>
                <w:szCs w:val="22"/>
              </w:rPr>
            </w:pPr>
          </w:p>
        </w:tc>
        <w:tc>
          <w:tcPr>
            <w:tcW w:w="211" w:type="pct"/>
            <w:gridSpan w:val="3"/>
            <w:tcBorders>
              <w:top w:val="nil"/>
              <w:left w:val="single" w:sz="4" w:space="0" w:color="767171"/>
              <w:bottom w:val="nil"/>
              <w:right w:val="nil"/>
            </w:tcBorders>
            <w:shd w:val="clear" w:color="auto" w:fill="auto"/>
            <w:vAlign w:val="center"/>
          </w:tcPr>
          <w:p w14:paraId="26DC647A" w14:textId="68E72D6B"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07C66021" wp14:editId="606287EF">
                      <wp:extent cx="121920" cy="121920"/>
                      <wp:effectExtent l="0" t="0" r="11430" b="11430"/>
                      <wp:docPr id="8" name="Rectángulo 8"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F97B2ED" id="Rectángulo 8"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ERjy3DUAgAAfgUAAA4AAAAAAAAAAAAAAAAALgIAAGRycy9lMm9Eb2Mu&#10;eG1sUEsBAi0AFAAGAAgAAAAhAJJIMi3ZAAAAAwEAAA8AAAAAAAAAAAAAAAAALgUAAGRycy9kb3du&#10;cmV2LnhtbFBLBQYAAAAABAAEAPMAAAA0BgAAAAA=&#10;" filled="f" strokeweight="1pt">
                      <w10:anchorlock/>
                    </v:rect>
                  </w:pict>
                </mc:Fallback>
              </mc:AlternateContent>
            </w:r>
          </w:p>
        </w:tc>
        <w:tc>
          <w:tcPr>
            <w:tcW w:w="3456" w:type="pct"/>
            <w:gridSpan w:val="29"/>
            <w:tcBorders>
              <w:top w:val="nil"/>
              <w:left w:val="nil"/>
              <w:bottom w:val="nil"/>
              <w:right w:val="single" w:sz="4" w:space="0" w:color="767171"/>
            </w:tcBorders>
            <w:shd w:val="clear" w:color="auto" w:fill="auto"/>
            <w:vAlign w:val="center"/>
          </w:tcPr>
          <w:p w14:paraId="208FC318" w14:textId="42E7227E"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Administraciones Públicas/ Organismos/ Entidades Públicas/ Empresas Públicas / Sociedades</w:t>
            </w:r>
          </w:p>
        </w:tc>
        <w:tc>
          <w:tcPr>
            <w:tcW w:w="679" w:type="pct"/>
            <w:gridSpan w:val="6"/>
            <w:vMerge w:val="restart"/>
            <w:tcBorders>
              <w:left w:val="single" w:sz="4" w:space="0" w:color="767171"/>
              <w:right w:val="single" w:sz="4" w:space="0" w:color="767171"/>
            </w:tcBorders>
            <w:shd w:val="clear" w:color="auto" w:fill="auto"/>
            <w:vAlign w:val="center"/>
          </w:tcPr>
          <w:p w14:paraId="25FBA15D" w14:textId="3767DED5" w:rsidR="00B04969" w:rsidRPr="001C4BA7" w:rsidRDefault="00B04969" w:rsidP="00B04969">
            <w:pPr>
              <w:jc w:val="center"/>
              <w:rPr>
                <w:rFonts w:ascii="Arial" w:eastAsia="Arial" w:hAnsi="Arial" w:cs="Arial"/>
                <w:color w:val="1A1915"/>
                <w:sz w:val="16"/>
                <w:szCs w:val="22"/>
              </w:rPr>
            </w:pPr>
          </w:p>
        </w:tc>
      </w:tr>
      <w:tr w:rsidR="00A72C7B" w:rsidRPr="007317D4" w14:paraId="5E909629" w14:textId="77777777" w:rsidTr="00D8287D">
        <w:trPr>
          <w:trHeight w:val="283"/>
          <w:jc w:val="center"/>
        </w:trPr>
        <w:tc>
          <w:tcPr>
            <w:tcW w:w="654" w:type="pct"/>
            <w:gridSpan w:val="2"/>
            <w:vMerge/>
            <w:tcBorders>
              <w:left w:val="single" w:sz="4" w:space="0" w:color="767171"/>
              <w:bottom w:val="single" w:sz="4" w:space="0" w:color="767171"/>
              <w:right w:val="single" w:sz="4" w:space="0" w:color="767171"/>
            </w:tcBorders>
            <w:shd w:val="clear" w:color="auto" w:fill="auto"/>
            <w:vAlign w:val="center"/>
          </w:tcPr>
          <w:p w14:paraId="213BE6CE" w14:textId="77777777" w:rsidR="00B04969" w:rsidRPr="001C4BA7" w:rsidRDefault="00B04969" w:rsidP="00B04969">
            <w:pPr>
              <w:rPr>
                <w:rFonts w:ascii="Arial" w:eastAsia="Arial" w:hAnsi="Arial" w:cs="Arial"/>
                <w:sz w:val="16"/>
                <w:szCs w:val="22"/>
              </w:rPr>
            </w:pPr>
          </w:p>
        </w:tc>
        <w:tc>
          <w:tcPr>
            <w:tcW w:w="211" w:type="pct"/>
            <w:gridSpan w:val="3"/>
            <w:tcBorders>
              <w:top w:val="nil"/>
              <w:left w:val="single" w:sz="4" w:space="0" w:color="767171"/>
              <w:bottom w:val="single" w:sz="4" w:space="0" w:color="767171"/>
              <w:right w:val="nil"/>
            </w:tcBorders>
            <w:shd w:val="clear" w:color="auto" w:fill="auto"/>
            <w:vAlign w:val="center"/>
          </w:tcPr>
          <w:p w14:paraId="2CABA30B" w14:textId="773FCA68"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6544FD3A" wp14:editId="22B3873E">
                      <wp:extent cx="121920" cy="121920"/>
                      <wp:effectExtent l="0" t="0" r="11430" b="11430"/>
                      <wp:docPr id="9" name="Rectángulo 9"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C348D84" id="Rectángulo 9"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DlfTL21QIAAH4FAAAOAAAAAAAAAAAAAAAAAC4CAABkcnMvZTJvRG9j&#10;LnhtbFBLAQItABQABgAIAAAAIQCSSDIt2QAAAAMBAAAPAAAAAAAAAAAAAAAAAC8FAABkcnMvZG93&#10;bnJldi54bWxQSwUGAAAAAAQABADzAAAANQYAAAAA&#10;" filled="f" strokeweight="1pt">
                      <w10:anchorlock/>
                    </v:rect>
                  </w:pict>
                </mc:Fallback>
              </mc:AlternateContent>
            </w:r>
          </w:p>
        </w:tc>
        <w:tc>
          <w:tcPr>
            <w:tcW w:w="3456" w:type="pct"/>
            <w:gridSpan w:val="29"/>
            <w:tcBorders>
              <w:top w:val="nil"/>
              <w:left w:val="nil"/>
              <w:bottom w:val="single" w:sz="4" w:space="0" w:color="767171"/>
              <w:right w:val="single" w:sz="4" w:space="0" w:color="767171"/>
            </w:tcBorders>
            <w:shd w:val="clear" w:color="auto" w:fill="auto"/>
            <w:vAlign w:val="center"/>
          </w:tcPr>
          <w:p w14:paraId="0FC5EED3" w14:textId="77644EDC"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Comunidades de propietarios / Agrupaciones Comunidades de Propietarios</w:t>
            </w:r>
          </w:p>
        </w:tc>
        <w:tc>
          <w:tcPr>
            <w:tcW w:w="679" w:type="pct"/>
            <w:gridSpan w:val="6"/>
            <w:vMerge/>
            <w:tcBorders>
              <w:left w:val="single" w:sz="4" w:space="0" w:color="767171"/>
              <w:bottom w:val="single" w:sz="4" w:space="0" w:color="767171"/>
              <w:right w:val="single" w:sz="4" w:space="0" w:color="767171"/>
            </w:tcBorders>
            <w:shd w:val="clear" w:color="auto" w:fill="auto"/>
            <w:vAlign w:val="center"/>
          </w:tcPr>
          <w:p w14:paraId="12122E8D" w14:textId="68840B1F" w:rsidR="00B04969" w:rsidRPr="001C4BA7" w:rsidRDefault="00B04969" w:rsidP="00B04969">
            <w:pPr>
              <w:rPr>
                <w:rFonts w:ascii="Arial" w:eastAsia="Arial" w:hAnsi="Arial" w:cs="Arial"/>
                <w:color w:val="1A1915"/>
                <w:sz w:val="16"/>
                <w:szCs w:val="22"/>
              </w:rPr>
            </w:pPr>
          </w:p>
        </w:tc>
      </w:tr>
      <w:tr w:rsidR="00B04969" w:rsidRPr="001C4BA7" w14:paraId="3EB84394"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01FF6AFE" w14:textId="3A453D30" w:rsidR="00B04969" w:rsidRPr="00767122" w:rsidRDefault="00B04969" w:rsidP="00B04969">
            <w:pPr>
              <w:pStyle w:val="Prrafodelista"/>
              <w:numPr>
                <w:ilvl w:val="0"/>
                <w:numId w:val="5"/>
              </w:numPr>
              <w:outlineLvl w:val="0"/>
              <w:rPr>
                <w:rFonts w:ascii="Arial" w:eastAsia="Arial" w:hAnsi="Arial" w:cs="Arial"/>
                <w:b/>
                <w:color w:val="0070C0"/>
                <w:sz w:val="22"/>
                <w:szCs w:val="22"/>
              </w:rPr>
            </w:pPr>
            <w:r w:rsidRPr="00767122">
              <w:rPr>
                <w:rFonts w:ascii="Arial" w:eastAsia="Arial" w:hAnsi="Arial" w:cs="Arial"/>
                <w:b/>
                <w:color w:val="FFFFFF"/>
                <w:sz w:val="22"/>
                <w:szCs w:val="22"/>
              </w:rPr>
              <w:t xml:space="preserve">Identificación del representante </w:t>
            </w:r>
          </w:p>
        </w:tc>
      </w:tr>
      <w:tr w:rsidR="00A72C7B" w:rsidRPr="001C4BA7" w14:paraId="2AA1E176" w14:textId="77777777" w:rsidTr="000B1BCF">
        <w:trPr>
          <w:trHeight w:val="283"/>
          <w:jc w:val="center"/>
        </w:trPr>
        <w:tc>
          <w:tcPr>
            <w:tcW w:w="55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3E054C2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159"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6C4828C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118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2751FAC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11" w:type="pct"/>
            <w:gridSpan w:val="19"/>
            <w:tcBorders>
              <w:top w:val="single" w:sz="4" w:space="0" w:color="767171"/>
              <w:left w:val="single" w:sz="4" w:space="0" w:color="767171"/>
              <w:bottom w:val="single" w:sz="4" w:space="0" w:color="767171"/>
              <w:right w:val="single" w:sz="4" w:space="0" w:color="767171"/>
            </w:tcBorders>
            <w:shd w:val="clear" w:color="auto" w:fill="auto"/>
            <w:vAlign w:val="center"/>
          </w:tcPr>
          <w:p w14:paraId="0F0E175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A72C7B" w:rsidRPr="001C4BA7" w14:paraId="672D25A6" w14:textId="77777777" w:rsidTr="000B1BCF">
        <w:trPr>
          <w:trHeight w:val="340"/>
          <w:jc w:val="center"/>
        </w:trPr>
        <w:tc>
          <w:tcPr>
            <w:tcW w:w="55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1F532D95" w14:textId="77777777" w:rsidR="00B04969" w:rsidRPr="001C4BA7" w:rsidRDefault="00B04969" w:rsidP="00B04969">
            <w:pPr>
              <w:rPr>
                <w:rFonts w:ascii="Arial" w:eastAsia="Arial" w:hAnsi="Arial" w:cs="Arial"/>
                <w:b/>
                <w:color w:val="FFFFFF"/>
                <w:sz w:val="22"/>
                <w:szCs w:val="22"/>
              </w:rPr>
            </w:pPr>
          </w:p>
        </w:tc>
        <w:tc>
          <w:tcPr>
            <w:tcW w:w="1159"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5086C11" w14:textId="77777777" w:rsidR="00B04969" w:rsidRPr="001C4BA7" w:rsidRDefault="00B04969" w:rsidP="00B04969">
            <w:pPr>
              <w:rPr>
                <w:rFonts w:ascii="Arial" w:eastAsia="Arial" w:hAnsi="Arial" w:cs="Arial"/>
                <w:b/>
                <w:color w:val="FFFFFF"/>
                <w:sz w:val="22"/>
                <w:szCs w:val="22"/>
              </w:rPr>
            </w:pPr>
          </w:p>
        </w:tc>
        <w:tc>
          <w:tcPr>
            <w:tcW w:w="118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F26B832" w14:textId="77777777" w:rsidR="00B04969" w:rsidRPr="001C4BA7" w:rsidRDefault="00B04969" w:rsidP="00B04969">
            <w:pPr>
              <w:rPr>
                <w:rFonts w:ascii="Arial" w:eastAsia="Arial" w:hAnsi="Arial" w:cs="Arial"/>
                <w:b/>
                <w:color w:val="FFFFFF"/>
                <w:sz w:val="22"/>
                <w:szCs w:val="22"/>
              </w:rPr>
            </w:pPr>
          </w:p>
        </w:tc>
        <w:tc>
          <w:tcPr>
            <w:tcW w:w="2111" w:type="pct"/>
            <w:gridSpan w:val="19"/>
            <w:tcBorders>
              <w:top w:val="single" w:sz="4" w:space="0" w:color="767171"/>
              <w:left w:val="single" w:sz="4" w:space="0" w:color="767171"/>
              <w:bottom w:val="single" w:sz="4" w:space="0" w:color="767171"/>
              <w:right w:val="single" w:sz="4" w:space="0" w:color="767171"/>
            </w:tcBorders>
            <w:shd w:val="clear" w:color="auto" w:fill="auto"/>
            <w:vAlign w:val="bottom"/>
          </w:tcPr>
          <w:p w14:paraId="4B751ED8" w14:textId="77777777" w:rsidR="00B04969" w:rsidRPr="001C4BA7" w:rsidRDefault="00B04969" w:rsidP="00B04969">
            <w:pPr>
              <w:rPr>
                <w:rFonts w:ascii="Arial" w:eastAsia="Arial" w:hAnsi="Arial" w:cs="Arial"/>
                <w:b/>
                <w:color w:val="FFFFFF"/>
                <w:sz w:val="22"/>
                <w:szCs w:val="22"/>
              </w:rPr>
            </w:pPr>
          </w:p>
        </w:tc>
      </w:tr>
      <w:tr w:rsidR="002B5455" w:rsidRPr="001C4BA7" w14:paraId="643AA4F8" w14:textId="77777777" w:rsidTr="000B1BCF">
        <w:trPr>
          <w:trHeight w:val="283"/>
          <w:jc w:val="center"/>
        </w:trPr>
        <w:tc>
          <w:tcPr>
            <w:tcW w:w="2889"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4A0A41B2"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530"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7FC26A0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Número</w:t>
            </w:r>
          </w:p>
        </w:tc>
        <w:tc>
          <w:tcPr>
            <w:tcW w:w="529"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06873531" w14:textId="01CB1B84" w:rsidR="00041FF6" w:rsidRPr="001C4BA7" w:rsidRDefault="00041FF6" w:rsidP="00B04969">
            <w:pPr>
              <w:rPr>
                <w:rFonts w:ascii="Arial" w:eastAsia="Arial" w:hAnsi="Arial" w:cs="Arial"/>
                <w:b/>
                <w:color w:val="FFFFFF"/>
                <w:sz w:val="22"/>
                <w:szCs w:val="22"/>
              </w:rPr>
            </w:pPr>
            <w:r w:rsidRPr="00041FF6">
              <w:rPr>
                <w:rFonts w:ascii="Arial" w:eastAsia="Arial" w:hAnsi="Arial" w:cs="Arial"/>
                <w:color w:val="1A1915"/>
                <w:sz w:val="16"/>
                <w:szCs w:val="22"/>
              </w:rPr>
              <w:t>Portal</w:t>
            </w:r>
          </w:p>
        </w:tc>
        <w:tc>
          <w:tcPr>
            <w:tcW w:w="528"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0C103F05"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Piso</w:t>
            </w:r>
          </w:p>
        </w:tc>
        <w:tc>
          <w:tcPr>
            <w:tcW w:w="524"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664E485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Puerta</w:t>
            </w:r>
          </w:p>
        </w:tc>
      </w:tr>
      <w:tr w:rsidR="002B5455" w:rsidRPr="001C4BA7" w14:paraId="7B79C8D6" w14:textId="77777777" w:rsidTr="000B1BCF">
        <w:trPr>
          <w:trHeight w:val="340"/>
          <w:jc w:val="center"/>
        </w:trPr>
        <w:tc>
          <w:tcPr>
            <w:tcW w:w="2889"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38D7BD19" w14:textId="77777777" w:rsidR="00041FF6" w:rsidRPr="001C4BA7" w:rsidRDefault="00041FF6" w:rsidP="00B04969">
            <w:pPr>
              <w:rPr>
                <w:rFonts w:ascii="Arial" w:eastAsia="Arial" w:hAnsi="Arial" w:cs="Arial"/>
                <w:color w:val="1A1915"/>
                <w:sz w:val="16"/>
                <w:szCs w:val="22"/>
              </w:rPr>
            </w:pPr>
          </w:p>
        </w:tc>
        <w:tc>
          <w:tcPr>
            <w:tcW w:w="530"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7A96E3C4" w14:textId="77777777" w:rsidR="00041FF6" w:rsidRPr="001C4BA7" w:rsidRDefault="00041FF6" w:rsidP="00B04969">
            <w:pPr>
              <w:rPr>
                <w:rFonts w:ascii="Arial" w:eastAsia="Arial" w:hAnsi="Arial" w:cs="Arial"/>
                <w:color w:val="1A1915"/>
                <w:sz w:val="16"/>
                <w:szCs w:val="22"/>
              </w:rPr>
            </w:pPr>
          </w:p>
        </w:tc>
        <w:tc>
          <w:tcPr>
            <w:tcW w:w="529"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477E3D5A" w14:textId="6771249F" w:rsidR="00041FF6" w:rsidRPr="001C4BA7" w:rsidRDefault="00041FF6" w:rsidP="00B04969">
            <w:pPr>
              <w:rPr>
                <w:rFonts w:ascii="Arial" w:eastAsia="Arial" w:hAnsi="Arial" w:cs="Arial"/>
                <w:color w:val="1A1915"/>
                <w:sz w:val="16"/>
                <w:szCs w:val="22"/>
              </w:rPr>
            </w:pPr>
          </w:p>
        </w:tc>
        <w:tc>
          <w:tcPr>
            <w:tcW w:w="528"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104744B" w14:textId="77777777" w:rsidR="00041FF6" w:rsidRPr="001C4BA7" w:rsidRDefault="00041FF6" w:rsidP="00B04969">
            <w:pPr>
              <w:rPr>
                <w:rFonts w:ascii="Arial" w:eastAsia="Arial" w:hAnsi="Arial" w:cs="Arial"/>
                <w:color w:val="1A1915"/>
                <w:sz w:val="16"/>
                <w:szCs w:val="22"/>
              </w:rPr>
            </w:pPr>
          </w:p>
        </w:tc>
        <w:tc>
          <w:tcPr>
            <w:tcW w:w="524"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32EE4FD7" w14:textId="77777777" w:rsidR="00041FF6" w:rsidRPr="001C4BA7" w:rsidRDefault="00041FF6" w:rsidP="00B04969">
            <w:pPr>
              <w:rPr>
                <w:rFonts w:ascii="Arial" w:eastAsia="Arial" w:hAnsi="Arial" w:cs="Arial"/>
                <w:color w:val="1A1915"/>
                <w:sz w:val="16"/>
                <w:szCs w:val="22"/>
              </w:rPr>
            </w:pPr>
          </w:p>
        </w:tc>
      </w:tr>
      <w:tr w:rsidR="005B32F0" w:rsidRPr="001C4BA7" w14:paraId="23933896" w14:textId="77777777" w:rsidTr="00D8287D">
        <w:trPr>
          <w:trHeight w:val="283"/>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A1AC2D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06"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FB25B59"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11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38672E9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6974093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5B32F0" w:rsidRPr="001C4BA7" w14:paraId="2C5EA803" w14:textId="77777777" w:rsidTr="00D8287D">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61EE9AA5" w14:textId="77777777" w:rsidR="00B04969" w:rsidRPr="001C4BA7" w:rsidRDefault="00B04969" w:rsidP="00B04969">
            <w:pPr>
              <w:rPr>
                <w:rFonts w:ascii="Arial" w:eastAsia="Arial" w:hAnsi="Arial" w:cs="Arial"/>
                <w:b/>
                <w:color w:val="FFFFFF"/>
                <w:sz w:val="22"/>
                <w:szCs w:val="22"/>
              </w:rPr>
            </w:pPr>
          </w:p>
        </w:tc>
        <w:tc>
          <w:tcPr>
            <w:tcW w:w="1406"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19AFA913" w14:textId="77777777" w:rsidR="00B04969" w:rsidRPr="001C4BA7" w:rsidRDefault="00B04969" w:rsidP="00B04969">
            <w:pPr>
              <w:rPr>
                <w:rFonts w:ascii="Arial" w:eastAsia="Arial" w:hAnsi="Arial" w:cs="Arial"/>
                <w:b/>
                <w:color w:val="FFFFFF"/>
                <w:sz w:val="22"/>
                <w:szCs w:val="22"/>
              </w:rPr>
            </w:pPr>
          </w:p>
        </w:tc>
        <w:tc>
          <w:tcPr>
            <w:tcW w:w="111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02F5FE6B" w14:textId="77777777" w:rsidR="00B04969" w:rsidRPr="001C4BA7" w:rsidRDefault="00B04969" w:rsidP="00B04969">
            <w:pPr>
              <w:rPr>
                <w:rFonts w:ascii="Arial" w:eastAsia="Arial" w:hAnsi="Arial" w:cs="Arial"/>
                <w:b/>
                <w:color w:val="FFFFFF"/>
                <w:sz w:val="22"/>
                <w:szCs w:val="22"/>
              </w:rPr>
            </w:pP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322E1169" w14:textId="77777777" w:rsidR="00B04969" w:rsidRPr="001C4BA7" w:rsidRDefault="00B04969" w:rsidP="00B04969">
            <w:pPr>
              <w:rPr>
                <w:rFonts w:ascii="Arial" w:eastAsia="Arial" w:hAnsi="Arial" w:cs="Arial"/>
                <w:b/>
                <w:color w:val="FFFFFF"/>
                <w:sz w:val="22"/>
                <w:szCs w:val="22"/>
              </w:rPr>
            </w:pPr>
          </w:p>
        </w:tc>
      </w:tr>
      <w:tr w:rsidR="0064424F" w:rsidRPr="001C4BA7" w14:paraId="5D301DF5" w14:textId="77777777" w:rsidTr="00D8287D">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466054C7" w14:textId="77777777" w:rsidR="00B04969" w:rsidRPr="001C4BA7" w:rsidRDefault="00B04969" w:rsidP="00B04969">
            <w:pPr>
              <w:rPr>
                <w:rFonts w:ascii="Arial" w:eastAsia="Arial" w:hAnsi="Arial" w:cs="Arial"/>
                <w:sz w:val="24"/>
                <w:szCs w:val="24"/>
              </w:rPr>
            </w:pPr>
            <w:r w:rsidRPr="001C4BA7">
              <w:rPr>
                <w:rFonts w:ascii="Arial" w:eastAsia="Arial" w:hAnsi="Arial" w:cs="Arial"/>
                <w:color w:val="1A1915"/>
                <w:sz w:val="16"/>
                <w:szCs w:val="22"/>
              </w:rPr>
              <w:t>Teléfono</w:t>
            </w:r>
          </w:p>
        </w:tc>
        <w:tc>
          <w:tcPr>
            <w:tcW w:w="4333" w:type="pct"/>
            <w:gridSpan w:val="37"/>
            <w:tcBorders>
              <w:top w:val="single" w:sz="4" w:space="0" w:color="767171"/>
              <w:left w:val="single" w:sz="4" w:space="0" w:color="767171"/>
              <w:bottom w:val="single" w:sz="4" w:space="0" w:color="767171"/>
              <w:right w:val="single" w:sz="4" w:space="0" w:color="767171"/>
            </w:tcBorders>
            <w:shd w:val="clear" w:color="auto" w:fill="auto"/>
            <w:vAlign w:val="center"/>
          </w:tcPr>
          <w:p w14:paraId="78A14063" w14:textId="77777777" w:rsidR="00B04969" w:rsidRPr="001C4BA7" w:rsidRDefault="00B04969" w:rsidP="00B04969">
            <w:pPr>
              <w:rPr>
                <w:rFonts w:ascii="Arial" w:eastAsia="Arial" w:hAnsi="Arial" w:cs="Arial"/>
                <w:sz w:val="24"/>
                <w:szCs w:val="24"/>
              </w:rPr>
            </w:pPr>
            <w:r w:rsidRPr="001C4BA7">
              <w:rPr>
                <w:rFonts w:ascii="Arial" w:eastAsia="Arial" w:hAnsi="Arial" w:cs="Arial"/>
                <w:sz w:val="16"/>
                <w:szCs w:val="22"/>
              </w:rPr>
              <w:t>Correo electrónico</w:t>
            </w:r>
          </w:p>
        </w:tc>
      </w:tr>
      <w:tr w:rsidR="0064424F" w:rsidRPr="001C4BA7" w14:paraId="4827416B" w14:textId="77777777" w:rsidTr="00D8287D">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19FA33EC" w14:textId="77777777" w:rsidR="00B04969" w:rsidRPr="001C4BA7" w:rsidRDefault="00B04969" w:rsidP="00B04969">
            <w:pPr>
              <w:rPr>
                <w:rFonts w:ascii="Arial" w:eastAsia="Arial" w:hAnsi="Arial" w:cs="Arial"/>
                <w:color w:val="1A1915"/>
                <w:sz w:val="16"/>
                <w:szCs w:val="22"/>
              </w:rPr>
            </w:pPr>
          </w:p>
        </w:tc>
        <w:tc>
          <w:tcPr>
            <w:tcW w:w="4333" w:type="pct"/>
            <w:gridSpan w:val="37"/>
            <w:tcBorders>
              <w:top w:val="single" w:sz="4" w:space="0" w:color="767171"/>
              <w:left w:val="single" w:sz="4" w:space="0" w:color="767171"/>
              <w:bottom w:val="single" w:sz="4" w:space="0" w:color="767171"/>
              <w:right w:val="single" w:sz="4" w:space="0" w:color="767171"/>
            </w:tcBorders>
            <w:shd w:val="clear" w:color="auto" w:fill="auto"/>
            <w:vAlign w:val="center"/>
          </w:tcPr>
          <w:p w14:paraId="2EA69823" w14:textId="77777777" w:rsidR="00B04969" w:rsidRPr="001C4BA7" w:rsidRDefault="00B04969" w:rsidP="00B04969">
            <w:pPr>
              <w:rPr>
                <w:rFonts w:ascii="Arial" w:eastAsia="Arial" w:hAnsi="Arial" w:cs="Arial"/>
                <w:color w:val="1A1915"/>
                <w:sz w:val="16"/>
                <w:szCs w:val="22"/>
              </w:rPr>
            </w:pPr>
          </w:p>
        </w:tc>
      </w:tr>
      <w:tr w:rsidR="00775CA6" w:rsidRPr="00767122" w14:paraId="3E07AEF4" w14:textId="77777777" w:rsidTr="006D7292">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3ADFFD5D" w14:textId="7F6B8DBB" w:rsidR="00775CA6" w:rsidRPr="00767122" w:rsidRDefault="00C51000" w:rsidP="006D7292">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t>Datos de la vivienda y actuación</w:t>
            </w:r>
          </w:p>
        </w:tc>
      </w:tr>
      <w:tr w:rsidR="00775CA6" w:rsidRPr="001C4BA7" w14:paraId="212217BC" w14:textId="77777777" w:rsidTr="000B1BCF">
        <w:trPr>
          <w:trHeight w:val="283"/>
          <w:jc w:val="center"/>
        </w:trPr>
        <w:tc>
          <w:tcPr>
            <w:tcW w:w="2301" w:type="pct"/>
            <w:gridSpan w:val="17"/>
            <w:tcBorders>
              <w:top w:val="single" w:sz="4" w:space="0" w:color="767171"/>
              <w:left w:val="single" w:sz="4" w:space="0" w:color="767171"/>
              <w:bottom w:val="single" w:sz="4" w:space="0" w:color="767171"/>
              <w:right w:val="single" w:sz="4" w:space="0" w:color="767171"/>
            </w:tcBorders>
            <w:shd w:val="clear" w:color="auto" w:fill="auto"/>
            <w:vAlign w:val="center"/>
          </w:tcPr>
          <w:p w14:paraId="47CF9C22" w14:textId="77777777" w:rsidR="00775CA6" w:rsidRPr="001C4BA7" w:rsidRDefault="00775CA6" w:rsidP="006D7292">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618" w:type="pct"/>
            <w:gridSpan w:val="6"/>
            <w:tcBorders>
              <w:top w:val="single" w:sz="4" w:space="0" w:color="767171"/>
              <w:left w:val="single" w:sz="4" w:space="0" w:color="767171"/>
              <w:bottom w:val="single" w:sz="4" w:space="0" w:color="767171"/>
              <w:right w:val="single" w:sz="4" w:space="0" w:color="767171"/>
            </w:tcBorders>
            <w:shd w:val="clear" w:color="auto" w:fill="auto"/>
            <w:vAlign w:val="bottom"/>
          </w:tcPr>
          <w:p w14:paraId="02A5A7DC" w14:textId="77777777" w:rsidR="00775CA6" w:rsidRPr="001C4BA7" w:rsidRDefault="00775CA6" w:rsidP="006D7292">
            <w:pPr>
              <w:rPr>
                <w:rFonts w:ascii="Arial" w:eastAsia="Arial" w:hAnsi="Arial" w:cs="Arial"/>
                <w:b/>
                <w:color w:val="FFFFFF"/>
                <w:sz w:val="22"/>
                <w:szCs w:val="22"/>
              </w:rPr>
            </w:pPr>
            <w:r w:rsidRPr="004632EC">
              <w:rPr>
                <w:rFonts w:ascii="Arial" w:hAnsi="Arial" w:cs="Arial"/>
                <w:sz w:val="18"/>
                <w:szCs w:val="18"/>
              </w:rPr>
              <w:t>N</w:t>
            </w:r>
            <w:r>
              <w:rPr>
                <w:rFonts w:ascii="Arial" w:hAnsi="Arial" w:cs="Arial"/>
                <w:sz w:val="18"/>
                <w:szCs w:val="18"/>
              </w:rPr>
              <w:t>úmero</w:t>
            </w:r>
          </w:p>
        </w:tc>
        <w:tc>
          <w:tcPr>
            <w:tcW w:w="539" w:type="pct"/>
            <w:gridSpan w:val="5"/>
            <w:tcBorders>
              <w:top w:val="single" w:sz="4" w:space="0" w:color="767171"/>
              <w:left w:val="single" w:sz="4" w:space="0" w:color="767171"/>
              <w:bottom w:val="single" w:sz="4" w:space="0" w:color="767171"/>
              <w:right w:val="single" w:sz="4" w:space="0" w:color="767171"/>
            </w:tcBorders>
            <w:shd w:val="clear" w:color="auto" w:fill="auto"/>
            <w:vAlign w:val="bottom"/>
          </w:tcPr>
          <w:p w14:paraId="28255ECB" w14:textId="77777777" w:rsidR="00775CA6" w:rsidRPr="001C4BA7" w:rsidRDefault="00775CA6" w:rsidP="006D7292">
            <w:pPr>
              <w:rPr>
                <w:rFonts w:ascii="Arial" w:eastAsia="Arial" w:hAnsi="Arial" w:cs="Arial"/>
                <w:b/>
                <w:color w:val="FFFFFF"/>
                <w:sz w:val="22"/>
                <w:szCs w:val="22"/>
              </w:rPr>
            </w:pPr>
            <w:r>
              <w:rPr>
                <w:rFonts w:ascii="Arial" w:hAnsi="Arial" w:cs="Arial"/>
                <w:sz w:val="18"/>
                <w:szCs w:val="18"/>
              </w:rPr>
              <w:t>Bloque</w:t>
            </w:r>
          </w:p>
        </w:tc>
        <w:tc>
          <w:tcPr>
            <w:tcW w:w="490" w:type="pct"/>
            <w:gridSpan w:val="3"/>
            <w:tcBorders>
              <w:top w:val="single" w:sz="4" w:space="0" w:color="767171"/>
              <w:left w:val="single" w:sz="4" w:space="0" w:color="767171"/>
              <w:bottom w:val="single" w:sz="4" w:space="0" w:color="767171"/>
              <w:right w:val="single" w:sz="4" w:space="0" w:color="767171"/>
            </w:tcBorders>
            <w:shd w:val="clear" w:color="auto" w:fill="auto"/>
            <w:vAlign w:val="bottom"/>
          </w:tcPr>
          <w:p w14:paraId="3CB24A3F" w14:textId="77777777" w:rsidR="00775CA6" w:rsidRPr="001C4BA7" w:rsidRDefault="00775CA6" w:rsidP="006D7292">
            <w:pPr>
              <w:rPr>
                <w:rFonts w:ascii="Arial" w:eastAsia="Arial" w:hAnsi="Arial" w:cs="Arial"/>
                <w:b/>
                <w:color w:val="FFFFFF"/>
                <w:sz w:val="22"/>
                <w:szCs w:val="22"/>
              </w:rPr>
            </w:pPr>
            <w:r>
              <w:rPr>
                <w:rFonts w:ascii="Arial" w:hAnsi="Arial" w:cs="Arial"/>
                <w:sz w:val="18"/>
                <w:szCs w:val="18"/>
              </w:rPr>
              <w:t>Portal</w:t>
            </w:r>
          </w:p>
        </w:tc>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bottom"/>
          </w:tcPr>
          <w:p w14:paraId="1ED71BB8" w14:textId="77777777" w:rsidR="00775CA6" w:rsidRPr="001C4BA7" w:rsidRDefault="00775CA6" w:rsidP="006D7292">
            <w:pPr>
              <w:rPr>
                <w:rFonts w:ascii="Arial" w:eastAsia="Arial" w:hAnsi="Arial" w:cs="Arial"/>
                <w:b/>
                <w:color w:val="FFFFFF"/>
                <w:sz w:val="22"/>
                <w:szCs w:val="22"/>
              </w:rPr>
            </w:pPr>
            <w:r>
              <w:rPr>
                <w:rFonts w:ascii="Arial" w:hAnsi="Arial" w:cs="Arial"/>
                <w:sz w:val="18"/>
                <w:szCs w:val="18"/>
              </w:rPr>
              <w:t>Escalera</w:t>
            </w:r>
          </w:p>
        </w:tc>
        <w:tc>
          <w:tcPr>
            <w:tcW w:w="500" w:type="pct"/>
            <w:gridSpan w:val="3"/>
            <w:tcBorders>
              <w:top w:val="single" w:sz="4" w:space="0" w:color="767171"/>
              <w:left w:val="single" w:sz="4" w:space="0" w:color="767171"/>
              <w:bottom w:val="single" w:sz="4" w:space="0" w:color="767171"/>
              <w:right w:val="single" w:sz="4" w:space="0" w:color="767171"/>
            </w:tcBorders>
            <w:shd w:val="clear" w:color="auto" w:fill="auto"/>
            <w:vAlign w:val="bottom"/>
          </w:tcPr>
          <w:p w14:paraId="3D4F2A9A" w14:textId="77777777" w:rsidR="00775CA6" w:rsidRPr="001C4BA7" w:rsidRDefault="00775CA6" w:rsidP="006D7292">
            <w:pPr>
              <w:rPr>
                <w:rFonts w:ascii="Arial" w:eastAsia="Arial" w:hAnsi="Arial" w:cs="Arial"/>
                <w:b/>
                <w:color w:val="FFFFFF"/>
                <w:sz w:val="22"/>
                <w:szCs w:val="22"/>
              </w:rPr>
            </w:pPr>
            <w:r>
              <w:rPr>
                <w:rFonts w:ascii="Arial" w:hAnsi="Arial" w:cs="Arial"/>
                <w:sz w:val="18"/>
                <w:szCs w:val="18"/>
              </w:rPr>
              <w:t>Puerta</w:t>
            </w:r>
          </w:p>
        </w:tc>
      </w:tr>
      <w:tr w:rsidR="00775CA6" w:rsidRPr="001C4BA7" w14:paraId="15554B95" w14:textId="77777777" w:rsidTr="000B1BCF">
        <w:trPr>
          <w:trHeight w:val="340"/>
          <w:jc w:val="center"/>
        </w:trPr>
        <w:tc>
          <w:tcPr>
            <w:tcW w:w="2301" w:type="pct"/>
            <w:gridSpan w:val="17"/>
            <w:tcBorders>
              <w:top w:val="single" w:sz="4" w:space="0" w:color="767171"/>
              <w:left w:val="single" w:sz="4" w:space="0" w:color="767171"/>
              <w:bottom w:val="single" w:sz="4" w:space="0" w:color="767171"/>
              <w:right w:val="single" w:sz="4" w:space="0" w:color="767171"/>
            </w:tcBorders>
            <w:shd w:val="clear" w:color="auto" w:fill="auto"/>
            <w:vAlign w:val="center"/>
          </w:tcPr>
          <w:p w14:paraId="33F54D35" w14:textId="77777777" w:rsidR="00775CA6" w:rsidRPr="001C4BA7" w:rsidRDefault="00775CA6" w:rsidP="006D7292">
            <w:pPr>
              <w:rPr>
                <w:rFonts w:ascii="Arial" w:eastAsia="Arial" w:hAnsi="Arial" w:cs="Arial"/>
                <w:color w:val="1A1915"/>
                <w:sz w:val="16"/>
                <w:szCs w:val="22"/>
              </w:rPr>
            </w:pPr>
          </w:p>
        </w:tc>
        <w:tc>
          <w:tcPr>
            <w:tcW w:w="618"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649FAFC9" w14:textId="77777777" w:rsidR="00775CA6" w:rsidRPr="001C4BA7" w:rsidRDefault="00775CA6" w:rsidP="006D7292">
            <w:pPr>
              <w:rPr>
                <w:rFonts w:ascii="Arial" w:eastAsia="Arial" w:hAnsi="Arial" w:cs="Arial"/>
                <w:color w:val="1A1915"/>
                <w:sz w:val="16"/>
                <w:szCs w:val="22"/>
              </w:rPr>
            </w:pPr>
          </w:p>
        </w:tc>
        <w:tc>
          <w:tcPr>
            <w:tcW w:w="539"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D27A170" w14:textId="77777777" w:rsidR="00775CA6" w:rsidRPr="001C4BA7" w:rsidRDefault="00775CA6" w:rsidP="006D7292">
            <w:pPr>
              <w:rPr>
                <w:rFonts w:ascii="Arial" w:eastAsia="Arial" w:hAnsi="Arial" w:cs="Arial"/>
                <w:color w:val="1A1915"/>
                <w:sz w:val="16"/>
                <w:szCs w:val="22"/>
              </w:rPr>
            </w:pPr>
          </w:p>
        </w:tc>
        <w:tc>
          <w:tcPr>
            <w:tcW w:w="49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4692359" w14:textId="77777777" w:rsidR="00775CA6" w:rsidRPr="001C4BA7" w:rsidRDefault="00775CA6" w:rsidP="006D7292">
            <w:pPr>
              <w:rPr>
                <w:rFonts w:ascii="Arial" w:eastAsia="Arial" w:hAnsi="Arial" w:cs="Arial"/>
                <w:color w:val="1A1915"/>
                <w:sz w:val="16"/>
                <w:szCs w:val="22"/>
              </w:rPr>
            </w:pPr>
          </w:p>
        </w:tc>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607DE91E" w14:textId="77777777" w:rsidR="00775CA6" w:rsidRPr="001C4BA7" w:rsidRDefault="00775CA6" w:rsidP="006D7292">
            <w:pPr>
              <w:rPr>
                <w:rFonts w:ascii="Arial" w:eastAsia="Arial" w:hAnsi="Arial" w:cs="Arial"/>
                <w:color w:val="1A1915"/>
                <w:sz w:val="16"/>
                <w:szCs w:val="22"/>
              </w:rPr>
            </w:pPr>
          </w:p>
        </w:tc>
        <w:tc>
          <w:tcPr>
            <w:tcW w:w="50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965114B" w14:textId="77777777" w:rsidR="00775CA6" w:rsidRPr="001C4BA7" w:rsidRDefault="00775CA6" w:rsidP="006D7292">
            <w:pPr>
              <w:rPr>
                <w:rFonts w:ascii="Arial" w:eastAsia="Arial" w:hAnsi="Arial" w:cs="Arial"/>
                <w:color w:val="1A1915"/>
                <w:sz w:val="16"/>
                <w:szCs w:val="22"/>
              </w:rPr>
            </w:pPr>
          </w:p>
        </w:tc>
      </w:tr>
      <w:tr w:rsidR="00775CA6" w:rsidRPr="001C4BA7" w14:paraId="60324804" w14:textId="77777777" w:rsidTr="00D8287D">
        <w:trPr>
          <w:trHeight w:val="283"/>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44144BC" w14:textId="77777777" w:rsidR="00775CA6" w:rsidRPr="001C4BA7" w:rsidRDefault="00775CA6" w:rsidP="006D7292">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31"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56F69D36" w14:textId="77777777" w:rsidR="00775CA6" w:rsidRPr="001C4BA7" w:rsidRDefault="00775CA6" w:rsidP="006D7292">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09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4DFA144E" w14:textId="77777777" w:rsidR="00775CA6" w:rsidRPr="001C4BA7" w:rsidRDefault="00775CA6" w:rsidP="006D7292">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0DE9DF90" w14:textId="77777777" w:rsidR="00775CA6" w:rsidRPr="001C4BA7" w:rsidRDefault="00775CA6" w:rsidP="006D7292">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775CA6" w:rsidRPr="001C4BA7" w14:paraId="035BDE7A" w14:textId="77777777" w:rsidTr="00D8287D">
        <w:trPr>
          <w:trHeight w:val="340"/>
          <w:jc w:val="center"/>
        </w:trPr>
        <w:tc>
          <w:tcPr>
            <w:tcW w:w="667"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4019DD8" w14:textId="77777777" w:rsidR="00775CA6" w:rsidRPr="001C4BA7" w:rsidRDefault="00775CA6" w:rsidP="006D7292">
            <w:pPr>
              <w:rPr>
                <w:rFonts w:ascii="Arial" w:eastAsia="Arial" w:hAnsi="Arial" w:cs="Arial"/>
                <w:b/>
                <w:color w:val="FFFFFF"/>
                <w:sz w:val="22"/>
                <w:szCs w:val="22"/>
              </w:rPr>
            </w:pPr>
          </w:p>
        </w:tc>
        <w:tc>
          <w:tcPr>
            <w:tcW w:w="1431"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4D111985" w14:textId="77777777" w:rsidR="00775CA6" w:rsidRPr="001C4BA7" w:rsidRDefault="00775CA6" w:rsidP="006D7292">
            <w:pPr>
              <w:rPr>
                <w:rFonts w:ascii="Arial" w:eastAsia="Arial" w:hAnsi="Arial" w:cs="Arial"/>
                <w:b/>
                <w:color w:val="FFFFFF"/>
                <w:sz w:val="22"/>
                <w:szCs w:val="22"/>
              </w:rPr>
            </w:pPr>
          </w:p>
        </w:tc>
        <w:tc>
          <w:tcPr>
            <w:tcW w:w="109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240CEA0C" w14:textId="77777777" w:rsidR="00775CA6" w:rsidRPr="001C4BA7" w:rsidRDefault="00775CA6" w:rsidP="006D7292">
            <w:pPr>
              <w:rPr>
                <w:rFonts w:ascii="Arial" w:eastAsia="Arial" w:hAnsi="Arial" w:cs="Arial"/>
                <w:b/>
                <w:color w:val="FFFFFF"/>
                <w:sz w:val="22"/>
                <w:szCs w:val="22"/>
              </w:rPr>
            </w:pPr>
          </w:p>
        </w:tc>
        <w:tc>
          <w:tcPr>
            <w:tcW w:w="1809"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1E7B82F6" w14:textId="77777777" w:rsidR="00775CA6" w:rsidRPr="001C4BA7" w:rsidRDefault="00775CA6" w:rsidP="006D7292">
            <w:pPr>
              <w:rPr>
                <w:rFonts w:ascii="Arial" w:eastAsia="Arial" w:hAnsi="Arial" w:cs="Arial"/>
                <w:b/>
                <w:color w:val="FFFFFF"/>
                <w:sz w:val="22"/>
                <w:szCs w:val="22"/>
              </w:rPr>
            </w:pPr>
          </w:p>
        </w:tc>
      </w:tr>
      <w:tr w:rsidR="00775CA6" w:rsidRPr="001C4BA7" w14:paraId="6310EF0F" w14:textId="77777777" w:rsidTr="00D8287D">
        <w:trPr>
          <w:trHeight w:val="283"/>
          <w:jc w:val="center"/>
        </w:trPr>
        <w:tc>
          <w:tcPr>
            <w:tcW w:w="811"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77E1B9FF" w14:textId="77777777" w:rsidR="00775CA6" w:rsidRPr="004E4B11" w:rsidRDefault="00775CA6" w:rsidP="006D7292">
            <w:pPr>
              <w:rPr>
                <w:rFonts w:ascii="Arial" w:eastAsia="Arial" w:hAnsi="Arial" w:cs="Arial"/>
                <w:sz w:val="16"/>
                <w:szCs w:val="22"/>
              </w:rPr>
            </w:pPr>
            <w:r w:rsidRPr="004E4B11">
              <w:rPr>
                <w:rFonts w:ascii="Arial" w:eastAsia="Arial" w:hAnsi="Arial" w:cs="Arial"/>
                <w:sz w:val="16"/>
                <w:szCs w:val="22"/>
              </w:rPr>
              <w:t>Año de finalización</w:t>
            </w:r>
          </w:p>
        </w:tc>
        <w:tc>
          <w:tcPr>
            <w:tcW w:w="4189" w:type="pct"/>
            <w:gridSpan w:val="36"/>
            <w:tcBorders>
              <w:top w:val="single" w:sz="4" w:space="0" w:color="767171"/>
              <w:left w:val="single" w:sz="4" w:space="0" w:color="767171"/>
              <w:bottom w:val="single" w:sz="4" w:space="0" w:color="767171"/>
              <w:right w:val="single" w:sz="4" w:space="0" w:color="767171"/>
            </w:tcBorders>
            <w:shd w:val="clear" w:color="auto" w:fill="auto"/>
            <w:vAlign w:val="center"/>
          </w:tcPr>
          <w:p w14:paraId="29A9683F" w14:textId="77777777" w:rsidR="00775CA6" w:rsidRPr="004E4B11" w:rsidRDefault="00775CA6" w:rsidP="006D7292">
            <w:pPr>
              <w:rPr>
                <w:rFonts w:ascii="Arial" w:eastAsia="Arial" w:hAnsi="Arial" w:cs="Arial"/>
                <w:sz w:val="16"/>
                <w:szCs w:val="22"/>
              </w:rPr>
            </w:pPr>
            <w:r w:rsidRPr="004E4B11">
              <w:rPr>
                <w:rFonts w:ascii="Arial" w:eastAsia="Arial" w:hAnsi="Arial" w:cs="Arial"/>
                <w:sz w:val="16"/>
                <w:szCs w:val="22"/>
              </w:rPr>
              <w:t>Referencia catastral:</w:t>
            </w:r>
          </w:p>
        </w:tc>
      </w:tr>
      <w:tr w:rsidR="00775FDD" w:rsidRPr="001C4BA7" w14:paraId="0953DECB" w14:textId="77777777" w:rsidTr="00D8287D">
        <w:trPr>
          <w:trHeight w:val="340"/>
          <w:jc w:val="center"/>
        </w:trPr>
        <w:tc>
          <w:tcPr>
            <w:tcW w:w="811"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1BAFF8CE" w14:textId="77777777" w:rsidR="00775CA6" w:rsidRPr="004E4B11" w:rsidRDefault="00775CA6" w:rsidP="006D7292">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8E8AEF5" w14:textId="77777777" w:rsidR="00775CA6" w:rsidRPr="004E4B11" w:rsidRDefault="00775CA6" w:rsidP="006D7292">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218CC8B8" w14:textId="77777777" w:rsidR="00775CA6" w:rsidRPr="004E4B11" w:rsidRDefault="00775CA6" w:rsidP="006D7292">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30FCFAE9" w14:textId="77777777" w:rsidR="00775CA6" w:rsidRPr="004E4B11" w:rsidRDefault="00775CA6" w:rsidP="006D7292">
            <w:pPr>
              <w:rPr>
                <w:rFonts w:ascii="Arial" w:eastAsia="Arial" w:hAnsi="Arial" w:cs="Arial"/>
                <w:sz w:val="16"/>
                <w:szCs w:val="22"/>
              </w:rPr>
            </w:pPr>
          </w:p>
        </w:tc>
        <w:tc>
          <w:tcPr>
            <w:tcW w:w="209"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4327BBB" w14:textId="77777777" w:rsidR="00775CA6" w:rsidRPr="004E4B11" w:rsidRDefault="00775CA6" w:rsidP="006D7292">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FC1B2E3" w14:textId="77777777" w:rsidR="00775CA6" w:rsidRPr="004E4B11" w:rsidRDefault="00775CA6" w:rsidP="006D7292">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4F89557" w14:textId="77777777" w:rsidR="00775CA6" w:rsidRPr="004E4B11" w:rsidRDefault="00775CA6" w:rsidP="006D7292">
            <w:pPr>
              <w:rPr>
                <w:rFonts w:ascii="Arial" w:eastAsia="Arial" w:hAnsi="Arial" w:cs="Arial"/>
                <w:sz w:val="16"/>
                <w:szCs w:val="22"/>
              </w:rPr>
            </w:pPr>
          </w:p>
        </w:tc>
        <w:tc>
          <w:tcPr>
            <w:tcW w:w="209"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5F861381" w14:textId="77777777" w:rsidR="00775CA6" w:rsidRPr="004E4B11" w:rsidRDefault="00775CA6" w:rsidP="006D7292">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5A72118" w14:textId="77777777" w:rsidR="00775CA6" w:rsidRPr="004E4B11" w:rsidRDefault="00775CA6" w:rsidP="006D7292">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67AD5867" w14:textId="77777777" w:rsidR="00775CA6" w:rsidRPr="004E4B11" w:rsidRDefault="00775CA6" w:rsidP="006D7292">
            <w:pPr>
              <w:rPr>
                <w:rFonts w:ascii="Arial" w:eastAsia="Arial" w:hAnsi="Arial" w:cs="Arial"/>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0255A96" w14:textId="77777777" w:rsidR="00775CA6" w:rsidRPr="004E4B11" w:rsidRDefault="00775CA6" w:rsidP="006D7292">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410E6F0" w14:textId="77777777" w:rsidR="00775CA6" w:rsidRPr="004E4B11" w:rsidRDefault="00775CA6" w:rsidP="006D7292">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077852BE" w14:textId="77777777" w:rsidR="00775CA6" w:rsidRPr="004E4B11" w:rsidRDefault="00775CA6" w:rsidP="006D7292">
            <w:pPr>
              <w:rPr>
                <w:rFonts w:ascii="Arial" w:eastAsia="Arial" w:hAnsi="Arial" w:cs="Arial"/>
                <w:sz w:val="16"/>
                <w:szCs w:val="22"/>
              </w:rPr>
            </w:pPr>
          </w:p>
        </w:tc>
        <w:tc>
          <w:tcPr>
            <w:tcW w:w="211"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2E0B04D0" w14:textId="77777777" w:rsidR="00775CA6" w:rsidRPr="004E4B11" w:rsidRDefault="00775CA6" w:rsidP="006D7292">
            <w:pPr>
              <w:rPr>
                <w:rFonts w:ascii="Arial" w:eastAsia="Arial" w:hAnsi="Arial" w:cs="Arial"/>
                <w:sz w:val="16"/>
                <w:szCs w:val="22"/>
              </w:rPr>
            </w:pPr>
          </w:p>
        </w:tc>
        <w:tc>
          <w:tcPr>
            <w:tcW w:w="209"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7C46578" w14:textId="77777777" w:rsidR="00775CA6" w:rsidRPr="004E4B11" w:rsidRDefault="00775CA6" w:rsidP="006D7292">
            <w:pPr>
              <w:rPr>
                <w:rFonts w:ascii="Arial" w:eastAsia="Arial" w:hAnsi="Arial" w:cs="Arial"/>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475987E" w14:textId="77777777" w:rsidR="00775CA6" w:rsidRPr="004E4B11" w:rsidRDefault="00775CA6" w:rsidP="006D7292">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6E67E2D3" w14:textId="77777777" w:rsidR="00775CA6" w:rsidRPr="004E4B11" w:rsidRDefault="00775CA6" w:rsidP="006D7292">
            <w:pPr>
              <w:rPr>
                <w:rFonts w:ascii="Arial" w:eastAsia="Arial" w:hAnsi="Arial" w:cs="Arial"/>
                <w:sz w:val="16"/>
                <w:szCs w:val="22"/>
              </w:rPr>
            </w:pPr>
          </w:p>
        </w:tc>
        <w:tc>
          <w:tcPr>
            <w:tcW w:w="209"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2275BCAE" w14:textId="77777777" w:rsidR="00775CA6" w:rsidRPr="004E4B11" w:rsidRDefault="00775CA6" w:rsidP="006D7292">
            <w:pPr>
              <w:rPr>
                <w:rFonts w:ascii="Arial" w:eastAsia="Arial" w:hAnsi="Arial" w:cs="Arial"/>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19D414CA" w14:textId="77777777" w:rsidR="00775CA6" w:rsidRPr="004E4B11" w:rsidRDefault="00775CA6" w:rsidP="006D7292">
            <w:pPr>
              <w:rPr>
                <w:rFonts w:ascii="Arial" w:eastAsia="Arial" w:hAnsi="Arial" w:cs="Arial"/>
                <w:sz w:val="16"/>
                <w:szCs w:val="22"/>
              </w:rPr>
            </w:pPr>
          </w:p>
        </w:tc>
        <w:tc>
          <w:tcPr>
            <w:tcW w:w="210" w:type="pct"/>
            <w:tcBorders>
              <w:top w:val="single" w:sz="4" w:space="0" w:color="767171"/>
              <w:left w:val="single" w:sz="4" w:space="0" w:color="767171"/>
              <w:bottom w:val="single" w:sz="4" w:space="0" w:color="767171"/>
              <w:right w:val="single" w:sz="4" w:space="0" w:color="767171"/>
            </w:tcBorders>
            <w:shd w:val="clear" w:color="auto" w:fill="auto"/>
            <w:vAlign w:val="center"/>
          </w:tcPr>
          <w:p w14:paraId="782E37FC" w14:textId="77777777" w:rsidR="00775CA6" w:rsidRPr="004E4B11" w:rsidRDefault="00775CA6" w:rsidP="006D7292">
            <w:pPr>
              <w:rPr>
                <w:rFonts w:ascii="Arial" w:eastAsia="Arial" w:hAnsi="Arial" w:cs="Arial"/>
                <w:sz w:val="16"/>
                <w:szCs w:val="22"/>
              </w:rPr>
            </w:pPr>
          </w:p>
        </w:tc>
        <w:tc>
          <w:tcPr>
            <w:tcW w:w="204" w:type="pct"/>
            <w:tcBorders>
              <w:top w:val="single" w:sz="4" w:space="0" w:color="767171"/>
              <w:left w:val="single" w:sz="4" w:space="0" w:color="767171"/>
              <w:bottom w:val="single" w:sz="4" w:space="0" w:color="767171"/>
              <w:right w:val="single" w:sz="4" w:space="0" w:color="767171"/>
            </w:tcBorders>
            <w:shd w:val="clear" w:color="auto" w:fill="auto"/>
            <w:vAlign w:val="center"/>
          </w:tcPr>
          <w:p w14:paraId="2026BE01" w14:textId="77777777" w:rsidR="00775CA6" w:rsidRPr="004E4B11" w:rsidRDefault="00775CA6" w:rsidP="006D7292">
            <w:pPr>
              <w:rPr>
                <w:rFonts w:ascii="Arial" w:eastAsia="Arial" w:hAnsi="Arial" w:cs="Arial"/>
                <w:sz w:val="16"/>
                <w:szCs w:val="22"/>
              </w:rPr>
            </w:pPr>
          </w:p>
        </w:tc>
      </w:tr>
      <w:tr w:rsidR="00422479" w:rsidRPr="001C4BA7" w14:paraId="2E5A5405" w14:textId="77777777" w:rsidTr="00E51CA8">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6BF197D2" w14:textId="412FA125" w:rsidR="00422479" w:rsidRPr="00767122" w:rsidRDefault="00C51000" w:rsidP="00C021E6">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t>Declaración responsable</w:t>
            </w:r>
            <w:r w:rsidR="00422479" w:rsidRPr="00767122">
              <w:rPr>
                <w:rFonts w:ascii="Arial" w:eastAsia="Arial" w:hAnsi="Arial" w:cs="Arial"/>
                <w:b/>
                <w:color w:val="FFFFFF"/>
                <w:sz w:val="22"/>
                <w:szCs w:val="22"/>
              </w:rPr>
              <w:t xml:space="preserve"> </w:t>
            </w:r>
          </w:p>
        </w:tc>
      </w:tr>
      <w:tr w:rsidR="00C51000" w:rsidRPr="001C4BA7" w14:paraId="4D5D23D8" w14:textId="77777777" w:rsidTr="00C51000">
        <w:trPr>
          <w:trHeight w:val="283"/>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56F065A6" w14:textId="5C31DADB" w:rsidR="00641AA0" w:rsidRPr="00B07BD6" w:rsidRDefault="00641AA0" w:rsidP="00BE15F3">
            <w:pPr>
              <w:pStyle w:val="a"/>
              <w:shd w:val="clear" w:color="auto" w:fill="FFFFFF"/>
              <w:spacing w:before="120" w:beforeAutospacing="0" w:after="80" w:afterAutospacing="0"/>
              <w:ind w:left="113"/>
              <w:rPr>
                <w:rFonts w:ascii="Arial" w:hAnsi="Arial" w:cs="Arial"/>
                <w:color w:val="000000" w:themeColor="text1"/>
                <w:sz w:val="17"/>
                <w:szCs w:val="17"/>
              </w:rPr>
            </w:pPr>
            <w:bookmarkStart w:id="2" w:name="_Hlk530824841"/>
            <w:r w:rsidRPr="00B07BD6">
              <w:rPr>
                <w:rFonts w:ascii="Arial" w:hAnsi="Arial" w:cs="Arial"/>
                <w:b/>
                <w:color w:val="000000" w:themeColor="text1"/>
                <w:sz w:val="17"/>
                <w:szCs w:val="17"/>
              </w:rPr>
              <w:t>El firmante</w:t>
            </w:r>
            <w:r w:rsidRPr="00B07BD6">
              <w:rPr>
                <w:rFonts w:ascii="Arial" w:hAnsi="Arial" w:cs="Arial"/>
                <w:color w:val="000000" w:themeColor="text1"/>
                <w:sz w:val="17"/>
                <w:szCs w:val="17"/>
              </w:rPr>
              <w:t xml:space="preserve">, en su nombre o en el de sus representados, </w:t>
            </w:r>
            <w:r w:rsidRPr="00B07BD6">
              <w:rPr>
                <w:rFonts w:ascii="Arial" w:hAnsi="Arial" w:cs="Arial"/>
                <w:b/>
                <w:color w:val="000000" w:themeColor="text1"/>
                <w:sz w:val="17"/>
                <w:szCs w:val="17"/>
              </w:rPr>
              <w:t>declara bajo su responsabilidad</w:t>
            </w:r>
            <w:r w:rsidRPr="00B07BD6">
              <w:rPr>
                <w:rFonts w:ascii="Arial" w:hAnsi="Arial" w:cs="Arial"/>
                <w:color w:val="000000" w:themeColor="text1"/>
                <w:sz w:val="17"/>
                <w:szCs w:val="17"/>
              </w:rPr>
              <w:t>:</w:t>
            </w:r>
          </w:p>
          <w:p w14:paraId="78ADE9C2" w14:textId="23A7171D" w:rsidR="00EC2BA7" w:rsidRPr="00B07BD6" w:rsidRDefault="00775FDD" w:rsidP="008B7B79">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los actos a los que se refiere la presente declaración, </w:t>
            </w:r>
            <w:r w:rsidR="00EC2BA7" w:rsidRPr="00B07BD6">
              <w:rPr>
                <w:rFonts w:ascii="Arial" w:hAnsi="Arial" w:cs="Arial"/>
                <w:color w:val="000000" w:themeColor="text1"/>
                <w:sz w:val="17"/>
                <w:szCs w:val="17"/>
              </w:rPr>
              <w:t xml:space="preserve">presentada con la finalidad de la obtención de una </w:t>
            </w:r>
            <w:r w:rsidRPr="00B07BD6">
              <w:rPr>
                <w:rFonts w:ascii="Arial" w:hAnsi="Arial" w:cs="Arial"/>
                <w:color w:val="000000" w:themeColor="text1"/>
                <w:sz w:val="17"/>
                <w:szCs w:val="17"/>
              </w:rPr>
              <w:t xml:space="preserve">subvención para la mejora de la accesibilidad, al amparo del </w:t>
            </w:r>
            <w:r w:rsidRPr="00B07BD6">
              <w:rPr>
                <w:rFonts w:ascii="Arial" w:hAnsi="Arial" w:cs="Arial"/>
                <w:color w:val="000000" w:themeColor="text1"/>
                <w:sz w:val="17"/>
                <w:szCs w:val="17"/>
                <w:highlight w:val="yellow"/>
              </w:rPr>
              <w:t>Decreto XXXXXX</w:t>
            </w:r>
            <w:r w:rsidRPr="00B07BD6">
              <w:rPr>
                <w:rFonts w:ascii="Arial" w:hAnsi="Arial" w:cs="Arial"/>
                <w:color w:val="000000" w:themeColor="text1"/>
                <w:sz w:val="17"/>
                <w:szCs w:val="17"/>
              </w:rPr>
              <w:t>, cumplen con las condiciones prescrita</w:t>
            </w:r>
            <w:r w:rsidR="00C93FD0">
              <w:rPr>
                <w:rFonts w:ascii="Arial" w:hAnsi="Arial" w:cs="Arial"/>
                <w:color w:val="000000" w:themeColor="text1"/>
                <w:sz w:val="17"/>
                <w:szCs w:val="17"/>
              </w:rPr>
              <w:t>s</w:t>
            </w:r>
            <w:r w:rsidRPr="00B07BD6">
              <w:rPr>
                <w:rFonts w:ascii="Arial" w:hAnsi="Arial" w:cs="Arial"/>
                <w:color w:val="000000" w:themeColor="text1"/>
                <w:sz w:val="17"/>
                <w:szCs w:val="17"/>
              </w:rPr>
              <w:t xml:space="preserve"> en la normativa aplicable, que </w:t>
            </w:r>
            <w:r w:rsidR="00EC2BA7" w:rsidRPr="00B07BD6">
              <w:rPr>
                <w:rFonts w:ascii="Arial" w:hAnsi="Arial" w:cs="Arial"/>
                <w:color w:val="000000" w:themeColor="text1"/>
                <w:sz w:val="17"/>
                <w:szCs w:val="17"/>
              </w:rPr>
              <w:t xml:space="preserve">tienen su respaldo en la </w:t>
            </w:r>
            <w:r w:rsidRPr="00B07BD6">
              <w:rPr>
                <w:rFonts w:ascii="Arial" w:hAnsi="Arial" w:cs="Arial"/>
                <w:color w:val="000000" w:themeColor="text1"/>
                <w:sz w:val="17"/>
                <w:szCs w:val="17"/>
              </w:rPr>
              <w:t>documentación técnica</w:t>
            </w:r>
            <w:r w:rsidR="00EC2BA7" w:rsidRPr="00B07BD6">
              <w:rPr>
                <w:rFonts w:ascii="Arial" w:hAnsi="Arial" w:cs="Arial"/>
                <w:color w:val="000000" w:themeColor="text1"/>
                <w:sz w:val="17"/>
                <w:szCs w:val="17"/>
              </w:rPr>
              <w:t xml:space="preserve"> o administrativa </w:t>
            </w:r>
            <w:r w:rsidRPr="00B07BD6">
              <w:rPr>
                <w:rFonts w:ascii="Arial" w:hAnsi="Arial" w:cs="Arial"/>
                <w:color w:val="000000" w:themeColor="text1"/>
                <w:sz w:val="17"/>
                <w:szCs w:val="17"/>
              </w:rPr>
              <w:t>exigi</w:t>
            </w:r>
            <w:r w:rsidR="00EC2BA7" w:rsidRPr="00B07BD6">
              <w:rPr>
                <w:rFonts w:ascii="Arial" w:hAnsi="Arial" w:cs="Arial"/>
                <w:color w:val="000000" w:themeColor="text1"/>
                <w:sz w:val="17"/>
                <w:szCs w:val="17"/>
              </w:rPr>
              <w:t xml:space="preserve">ble que así lo acredita, y que el beneficiario se </w:t>
            </w:r>
            <w:r w:rsidRPr="00B07BD6">
              <w:rPr>
                <w:rFonts w:ascii="Arial" w:hAnsi="Arial" w:cs="Arial"/>
                <w:color w:val="000000" w:themeColor="text1"/>
                <w:sz w:val="17"/>
                <w:szCs w:val="17"/>
              </w:rPr>
              <w:t xml:space="preserve">compromete a mantener el cumplimento </w:t>
            </w:r>
            <w:r w:rsidR="00EC2BA7" w:rsidRPr="00B07BD6">
              <w:rPr>
                <w:rFonts w:ascii="Arial" w:hAnsi="Arial" w:cs="Arial"/>
                <w:color w:val="000000" w:themeColor="text1"/>
                <w:sz w:val="17"/>
                <w:szCs w:val="17"/>
              </w:rPr>
              <w:t xml:space="preserve">de los mismos </w:t>
            </w:r>
            <w:r w:rsidRPr="00B07BD6">
              <w:rPr>
                <w:rFonts w:ascii="Arial" w:hAnsi="Arial" w:cs="Arial"/>
                <w:color w:val="000000" w:themeColor="text1"/>
                <w:sz w:val="17"/>
                <w:szCs w:val="17"/>
              </w:rPr>
              <w:t xml:space="preserve">durante el tiempo que dure el </w:t>
            </w:r>
            <w:r w:rsidR="00EC2BA7" w:rsidRPr="00B07BD6">
              <w:rPr>
                <w:rFonts w:ascii="Arial" w:hAnsi="Arial" w:cs="Arial"/>
                <w:color w:val="000000" w:themeColor="text1"/>
                <w:sz w:val="17"/>
                <w:szCs w:val="17"/>
              </w:rPr>
              <w:t xml:space="preserve">trámite del expediente y el </w:t>
            </w:r>
            <w:r w:rsidR="00885F12" w:rsidRPr="00B07BD6">
              <w:rPr>
                <w:rFonts w:ascii="Arial" w:hAnsi="Arial" w:cs="Arial"/>
                <w:color w:val="000000" w:themeColor="text1"/>
                <w:sz w:val="17"/>
                <w:szCs w:val="17"/>
              </w:rPr>
              <w:t xml:space="preserve">posterior </w:t>
            </w:r>
            <w:r w:rsidR="00EC2BA7" w:rsidRPr="00B07BD6">
              <w:rPr>
                <w:rFonts w:ascii="Arial" w:hAnsi="Arial" w:cs="Arial"/>
                <w:color w:val="000000" w:themeColor="text1"/>
                <w:sz w:val="17"/>
                <w:szCs w:val="17"/>
              </w:rPr>
              <w:t>exigido en las bases de la convocatoria.</w:t>
            </w:r>
          </w:p>
          <w:p w14:paraId="431FEEEC" w14:textId="77777777" w:rsidR="00D65158" w:rsidRDefault="00EC67C7" w:rsidP="00D65158">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Que</w:t>
            </w:r>
            <w:r w:rsidR="008A667F" w:rsidRPr="00B07BD6">
              <w:rPr>
                <w:rFonts w:ascii="Arial" w:hAnsi="Arial" w:cs="Arial"/>
                <w:color w:val="000000" w:themeColor="text1"/>
                <w:sz w:val="17"/>
                <w:szCs w:val="17"/>
              </w:rPr>
              <w:t xml:space="preserve"> la persona solicitante de la subvención es propietaria, usufructuaria o arrendataria de la vivienda objeto de la subvención de acuerdo a lo dispuesto en el artículo </w:t>
            </w:r>
            <w:r w:rsidR="008A667F" w:rsidRPr="00B07BD6">
              <w:rPr>
                <w:rFonts w:ascii="Arial" w:hAnsi="Arial" w:cs="Arial"/>
                <w:color w:val="000000" w:themeColor="text1"/>
                <w:sz w:val="17"/>
                <w:szCs w:val="17"/>
                <w:highlight w:val="yellow"/>
              </w:rPr>
              <w:t xml:space="preserve">4 del Decreto </w:t>
            </w:r>
            <w:r w:rsidR="008A667F" w:rsidRPr="00B07BD6">
              <w:rPr>
                <w:rFonts w:ascii="Arial" w:hAnsi="Arial" w:cs="Arial"/>
                <w:color w:val="000000" w:themeColor="text1"/>
                <w:sz w:val="17"/>
                <w:szCs w:val="17"/>
              </w:rPr>
              <w:t xml:space="preserve">de convocatoria, y que, a fecha de la presentación de la solicitud de la subvención, </w:t>
            </w:r>
            <w:r w:rsidRPr="00B07BD6">
              <w:rPr>
                <w:rFonts w:ascii="Arial" w:hAnsi="Arial" w:cs="Arial"/>
                <w:color w:val="000000" w:themeColor="text1"/>
                <w:sz w:val="17"/>
                <w:szCs w:val="17"/>
              </w:rPr>
              <w:t xml:space="preserve">dispone de documento que </w:t>
            </w:r>
            <w:r w:rsidR="009A006C">
              <w:rPr>
                <w:rFonts w:ascii="Arial" w:hAnsi="Arial" w:cs="Arial"/>
                <w:color w:val="000000" w:themeColor="text1"/>
                <w:sz w:val="17"/>
                <w:szCs w:val="17"/>
              </w:rPr>
              <w:t xml:space="preserve">lo </w:t>
            </w:r>
            <w:r w:rsidRPr="00B07BD6">
              <w:rPr>
                <w:rFonts w:ascii="Arial" w:hAnsi="Arial" w:cs="Arial"/>
                <w:color w:val="000000" w:themeColor="text1"/>
                <w:sz w:val="17"/>
                <w:szCs w:val="17"/>
              </w:rPr>
              <w:t xml:space="preserve">acredite </w:t>
            </w:r>
            <w:r w:rsidRPr="00B07BD6">
              <w:rPr>
                <w:rFonts w:ascii="Arial" w:hAnsi="Arial" w:cs="Arial"/>
                <w:i/>
                <w:color w:val="000000" w:themeColor="text1"/>
                <w:sz w:val="17"/>
                <w:szCs w:val="17"/>
              </w:rPr>
              <w:t>(escritura pública, nota simple del registro de la propiedad u otro documento con valor legal</w:t>
            </w:r>
            <w:r w:rsidR="008A667F" w:rsidRPr="00B07BD6">
              <w:rPr>
                <w:rFonts w:ascii="Arial" w:hAnsi="Arial" w:cs="Arial"/>
                <w:i/>
                <w:color w:val="000000" w:themeColor="text1"/>
                <w:sz w:val="17"/>
                <w:szCs w:val="17"/>
              </w:rPr>
              <w:t>, contrato de arrendamiento y correspondiente liquidación del impuesto de transmisión patrimonial –ITP-, …)</w:t>
            </w:r>
            <w:r w:rsidR="00982D6B" w:rsidRPr="00B07BD6">
              <w:rPr>
                <w:rFonts w:ascii="Arial" w:hAnsi="Arial" w:cs="Arial"/>
                <w:i/>
                <w:color w:val="000000" w:themeColor="text1"/>
                <w:sz w:val="17"/>
                <w:szCs w:val="17"/>
              </w:rPr>
              <w:t>.</w:t>
            </w:r>
          </w:p>
          <w:p w14:paraId="59D879A1" w14:textId="270698C8" w:rsidR="00D65158" w:rsidRPr="00D65158" w:rsidRDefault="00D65158" w:rsidP="00D65158">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D65158">
              <w:rPr>
                <w:rFonts w:ascii="Arial" w:hAnsi="Arial" w:cs="Arial"/>
                <w:color w:val="000000" w:themeColor="text1"/>
                <w:sz w:val="17"/>
                <w:szCs w:val="17"/>
              </w:rPr>
              <w:lastRenderedPageBreak/>
              <w:t>Acuerdo entre la persona propietaria y arrendataria, para que esta última solicite las ayudas de mejora de accesibilidad en y a las viviendas.</w:t>
            </w:r>
          </w:p>
          <w:p w14:paraId="7702522D" w14:textId="6EE4138A" w:rsidR="008A667F" w:rsidRPr="00B07BD6" w:rsidRDefault="008A667F" w:rsidP="006D7292">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a fecha de la presentación de la solicitud de la subvención, la vivienda objeto de la subvención constituye el domicilio habitual y permanente </w:t>
            </w:r>
            <w:r w:rsidR="006D7292" w:rsidRPr="00B07BD6">
              <w:rPr>
                <w:rFonts w:ascii="Arial" w:hAnsi="Arial" w:cs="Arial"/>
                <w:color w:val="000000" w:themeColor="text1"/>
                <w:sz w:val="17"/>
                <w:szCs w:val="17"/>
              </w:rPr>
              <w:t>de alguno de sus propietarios, usufructuarios o arrendatarios, y que se dispone del certificación o volante de empadronamiento que lo acredita. Y que, esas personas se comprometen a mantenerse en esa situación de forma ininterrumpida, desde la presentación de la solicitud de concesión y durante, al menos, los dos años siguientes de</w:t>
            </w:r>
            <w:r w:rsidR="000D34BD" w:rsidRPr="00B07BD6">
              <w:rPr>
                <w:rFonts w:ascii="Arial" w:hAnsi="Arial" w:cs="Arial"/>
                <w:color w:val="000000" w:themeColor="text1"/>
                <w:sz w:val="17"/>
                <w:szCs w:val="17"/>
              </w:rPr>
              <w:t>sde</w:t>
            </w:r>
            <w:r w:rsidR="006D7292" w:rsidRPr="00B07BD6">
              <w:rPr>
                <w:rFonts w:ascii="Arial" w:hAnsi="Arial" w:cs="Arial"/>
                <w:color w:val="000000" w:themeColor="text1"/>
                <w:sz w:val="17"/>
                <w:szCs w:val="17"/>
              </w:rPr>
              <w:t xml:space="preserve"> la concesión de la ayuda.</w:t>
            </w:r>
          </w:p>
          <w:p w14:paraId="51616411" w14:textId="44A283D7" w:rsidR="00A36B8A" w:rsidRPr="00B07BD6" w:rsidRDefault="00A36B8A" w:rsidP="00473D52">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Que</w:t>
            </w:r>
            <w:r w:rsidR="00473D52" w:rsidRPr="00B07BD6">
              <w:rPr>
                <w:rFonts w:ascii="Arial" w:hAnsi="Arial" w:cs="Arial"/>
                <w:color w:val="000000" w:themeColor="text1"/>
                <w:sz w:val="17"/>
                <w:szCs w:val="17"/>
              </w:rPr>
              <w:t xml:space="preserve"> la construcción de la vivienda </w:t>
            </w:r>
            <w:r w:rsidR="009A006C">
              <w:rPr>
                <w:rFonts w:ascii="Arial" w:hAnsi="Arial" w:cs="Arial"/>
                <w:color w:val="000000" w:themeColor="text1"/>
                <w:sz w:val="17"/>
                <w:szCs w:val="17"/>
              </w:rPr>
              <w:t xml:space="preserve">haya </w:t>
            </w:r>
            <w:r w:rsidRPr="00B07BD6">
              <w:rPr>
                <w:rFonts w:ascii="Arial" w:hAnsi="Arial" w:cs="Arial"/>
                <w:color w:val="000000" w:themeColor="text1"/>
                <w:sz w:val="17"/>
                <w:szCs w:val="17"/>
              </w:rPr>
              <w:t>finalizado antes de 2006.</w:t>
            </w:r>
          </w:p>
          <w:p w14:paraId="4B1A06DA" w14:textId="2779BF7E" w:rsidR="003E4A39" w:rsidRPr="00B07BD6" w:rsidRDefault="003E4A39" w:rsidP="002A56F4">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a fecha de la presentación de la solicitud de la subvención, las actuaciones objeto de la misma no se han iniciado. </w:t>
            </w:r>
          </w:p>
          <w:p w14:paraId="12344285" w14:textId="1A28BD6B" w:rsidR="002637DA" w:rsidRPr="00B07BD6" w:rsidRDefault="002637DA"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Que las intervenciones proyectadas tienen encaje en la siguiente actuación subvencionable para la mejora de la accesibilidad (</w:t>
            </w:r>
            <w:r w:rsidRPr="00B07BD6">
              <w:rPr>
                <w:rFonts w:ascii="Arial" w:hAnsi="Arial" w:cs="Arial"/>
                <w:i/>
                <w:color w:val="000000" w:themeColor="text1"/>
                <w:sz w:val="17"/>
                <w:szCs w:val="17"/>
                <w:highlight w:val="yellow"/>
              </w:rPr>
              <w:t>artículo 7</w:t>
            </w:r>
            <w:r w:rsidRPr="00B07BD6">
              <w:rPr>
                <w:rFonts w:ascii="Arial" w:hAnsi="Arial" w:cs="Arial"/>
                <w:i/>
                <w:color w:val="000000" w:themeColor="text1"/>
                <w:sz w:val="17"/>
                <w:szCs w:val="17"/>
              </w:rPr>
              <w:t xml:space="preserve"> del Decreto de convocatoria</w:t>
            </w:r>
            <w:r w:rsidRPr="00B07BD6">
              <w:rPr>
                <w:rFonts w:ascii="Arial" w:hAnsi="Arial" w:cs="Arial"/>
                <w:color w:val="000000" w:themeColor="text1"/>
                <w:sz w:val="17"/>
                <w:szCs w:val="17"/>
              </w:rPr>
              <w:t>):</w:t>
            </w:r>
          </w:p>
          <w:p w14:paraId="43D8F16B" w14:textId="0E795F96" w:rsidR="00173AB9" w:rsidRPr="00B07BD6" w:rsidRDefault="00173AB9" w:rsidP="00173AB9">
            <w:pPr>
              <w:pStyle w:val="a"/>
              <w:shd w:val="clear" w:color="auto" w:fill="FFFFFF"/>
              <w:tabs>
                <w:tab w:val="left" w:pos="397"/>
              </w:tabs>
              <w:spacing w:before="120" w:beforeAutospacing="0" w:after="80" w:afterAutospacing="0"/>
              <w:ind w:left="397"/>
              <w:rPr>
                <w:rFonts w:ascii="Arial" w:hAnsi="Arial" w:cs="Arial"/>
                <w:i/>
                <w:color w:val="000000" w:themeColor="text1"/>
                <w:sz w:val="15"/>
                <w:szCs w:val="15"/>
              </w:rPr>
            </w:pPr>
            <w:r w:rsidRPr="00B07BD6">
              <w:rPr>
                <w:rFonts w:ascii="Arial" w:hAnsi="Arial" w:cs="Arial"/>
                <w:i/>
                <w:color w:val="000000" w:themeColor="text1"/>
                <w:sz w:val="15"/>
                <w:szCs w:val="15"/>
              </w:rPr>
              <w:t>Marcar con una “X” la casilla correspondiente.</w:t>
            </w:r>
          </w:p>
          <w:tbl>
            <w:tblPr>
              <w:tblStyle w:val="Tablaconcuadrcula"/>
              <w:tblW w:w="9924" w:type="dxa"/>
              <w:tblInd w:w="309" w:type="dxa"/>
              <w:tblBorders>
                <w:insideV w:val="none" w:sz="0" w:space="0" w:color="auto"/>
              </w:tblBorders>
              <w:tblLayout w:type="fixed"/>
              <w:tblLook w:val="04A0" w:firstRow="1" w:lastRow="0" w:firstColumn="1" w:lastColumn="0" w:noHBand="0" w:noVBand="1"/>
            </w:tblPr>
            <w:tblGrid>
              <w:gridCol w:w="427"/>
              <w:gridCol w:w="9497"/>
            </w:tblGrid>
            <w:tr w:rsidR="00B07BD6" w:rsidRPr="00B07BD6" w14:paraId="139477A4" w14:textId="77777777" w:rsidTr="00D65158">
              <w:trPr>
                <w:trHeight w:val="312"/>
              </w:trPr>
              <w:tc>
                <w:tcPr>
                  <w:tcW w:w="427" w:type="dxa"/>
                  <w:vAlign w:val="center"/>
                </w:tcPr>
                <w:p w14:paraId="290B8F50" w14:textId="5CA2916F"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63B23C7E" wp14:editId="47C7A090">
                            <wp:extent cx="121920" cy="121920"/>
                            <wp:effectExtent l="0" t="0" r="11430" b="11430"/>
                            <wp:docPr id="2" name="Rectángulo 2"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0F328BA" id="Rectángulo 2"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Mm4pkrUAgAAfgUAAA4AAAAAAAAAAAAAAAAALgIAAGRycy9lMm9Eb2Mu&#10;eG1sUEsBAi0AFAAGAAgAAAAhAJJIMi3ZAAAAAwEAAA8AAAAAAAAAAAAAAAAALgUAAGRycy9kb3du&#10;cmV2LnhtbFBLBQYAAAAABAAEAPMAAAA0BgAAAAA=&#10;" filled="f" strokeweight="1pt">
                            <w10:anchorlock/>
                          </v:rect>
                        </w:pict>
                      </mc:Fallback>
                    </mc:AlternateContent>
                  </w:r>
                </w:p>
              </w:tc>
              <w:tc>
                <w:tcPr>
                  <w:tcW w:w="9497" w:type="dxa"/>
                  <w:vAlign w:val="center"/>
                </w:tcPr>
                <w:p w14:paraId="3B85B599" w14:textId="2FEC441F"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 xml:space="preserve">Instalación de ascensor, </w:t>
                  </w:r>
                  <w:proofErr w:type="spellStart"/>
                  <w:r w:rsidRPr="00B07BD6">
                    <w:rPr>
                      <w:rFonts w:asciiTheme="minorHAnsi" w:hAnsiTheme="minorHAnsi" w:cstheme="minorHAnsi"/>
                      <w:color w:val="000000" w:themeColor="text1"/>
                      <w:sz w:val="17"/>
                      <w:szCs w:val="17"/>
                    </w:rPr>
                    <w:t>salvaescaleras</w:t>
                  </w:r>
                  <w:proofErr w:type="spellEnd"/>
                  <w:r w:rsidRPr="00B07BD6">
                    <w:rPr>
                      <w:rFonts w:asciiTheme="minorHAnsi" w:hAnsiTheme="minorHAnsi" w:cstheme="minorHAnsi"/>
                      <w:color w:val="000000" w:themeColor="text1"/>
                      <w:sz w:val="17"/>
                      <w:szCs w:val="17"/>
                    </w:rPr>
                    <w:t>, rampas, automatismos motorizados o de cualquier otro tipo que faciliten la accesibilidad de personas con discapacidad física, sensorial o intelectual.</w:t>
                  </w:r>
                </w:p>
              </w:tc>
            </w:tr>
            <w:tr w:rsidR="00B07BD6" w:rsidRPr="00B07BD6" w14:paraId="60E6184A" w14:textId="77777777" w:rsidTr="00D65158">
              <w:trPr>
                <w:trHeight w:val="312"/>
              </w:trPr>
              <w:tc>
                <w:tcPr>
                  <w:tcW w:w="427" w:type="dxa"/>
                  <w:vAlign w:val="center"/>
                </w:tcPr>
                <w:p w14:paraId="41BE85E0" w14:textId="3508594D"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1C56AA0E" wp14:editId="43C68EB6">
                            <wp:extent cx="121920" cy="121920"/>
                            <wp:effectExtent l="0" t="0" r="11430" b="11430"/>
                            <wp:docPr id="5" name="Rectángulo 5"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6FDAFB4" id="Rectángulo 5"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s7ats1QIAAH4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4522BE2A" w14:textId="18CF47FD"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Instalación de grúas o artefactos análogos.</w:t>
                  </w:r>
                </w:p>
              </w:tc>
            </w:tr>
            <w:tr w:rsidR="00B07BD6" w:rsidRPr="00B07BD6" w14:paraId="021FF859" w14:textId="77777777" w:rsidTr="00D65158">
              <w:trPr>
                <w:trHeight w:val="312"/>
              </w:trPr>
              <w:tc>
                <w:tcPr>
                  <w:tcW w:w="427" w:type="dxa"/>
                  <w:vAlign w:val="center"/>
                </w:tcPr>
                <w:p w14:paraId="763EB036" w14:textId="1798468B"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47D70003" wp14:editId="1E285D4E">
                            <wp:extent cx="121920" cy="121920"/>
                            <wp:effectExtent l="0" t="0" r="11430" b="11430"/>
                            <wp:docPr id="10" name="Rectángulo 10"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60C2332" id="Rectángulo 10"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Ty+1Q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91Ty+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5DFB05F2" w14:textId="3D7E729C"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 xml:space="preserve">Instalación de elementos de información, comunicación o aviso como señales luminosas y visuales, </w:t>
                  </w:r>
                  <w:proofErr w:type="spellStart"/>
                  <w:r w:rsidRPr="00B07BD6">
                    <w:rPr>
                      <w:rFonts w:asciiTheme="minorHAnsi" w:hAnsiTheme="minorHAnsi" w:cstheme="minorHAnsi"/>
                      <w:color w:val="000000" w:themeColor="text1"/>
                      <w:sz w:val="17"/>
                      <w:szCs w:val="17"/>
                    </w:rPr>
                    <w:t>vibrotáctiles</w:t>
                  </w:r>
                  <w:proofErr w:type="spellEnd"/>
                  <w:r w:rsidRPr="00B07BD6">
                    <w:rPr>
                      <w:rFonts w:asciiTheme="minorHAnsi" w:hAnsiTheme="minorHAnsi" w:cstheme="minorHAnsi"/>
                      <w:color w:val="000000" w:themeColor="text1"/>
                      <w:sz w:val="17"/>
                      <w:szCs w:val="17"/>
                    </w:rPr>
                    <w:t xml:space="preserve"> o sonoras.</w:t>
                  </w:r>
                </w:p>
              </w:tc>
            </w:tr>
            <w:tr w:rsidR="00B07BD6" w:rsidRPr="00B07BD6" w14:paraId="4E8EDE54" w14:textId="77777777" w:rsidTr="00D65158">
              <w:trPr>
                <w:trHeight w:val="312"/>
              </w:trPr>
              <w:tc>
                <w:tcPr>
                  <w:tcW w:w="427" w:type="dxa"/>
                  <w:vAlign w:val="center"/>
                </w:tcPr>
                <w:p w14:paraId="1F87233C" w14:textId="55B8A273"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273CF17E" wp14:editId="68092ED6">
                            <wp:extent cx="121920" cy="121920"/>
                            <wp:effectExtent l="0" t="0" r="11430" b="11430"/>
                            <wp:docPr id="11" name="Rectángulo 11"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3C16B28" id="Rectángulo 11"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X/C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8kl/wt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1E5F716B" w14:textId="01AEEFCC"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Instalación de productos de apoyo a la audición, como bucles magnéticos.</w:t>
                  </w:r>
                </w:p>
              </w:tc>
            </w:tr>
            <w:tr w:rsidR="00B07BD6" w:rsidRPr="00B07BD6" w14:paraId="28176B1D" w14:textId="77777777" w:rsidTr="00D65158">
              <w:trPr>
                <w:trHeight w:val="312"/>
              </w:trPr>
              <w:tc>
                <w:tcPr>
                  <w:tcW w:w="427" w:type="dxa"/>
                  <w:vAlign w:val="center"/>
                </w:tcPr>
                <w:p w14:paraId="59F408CB" w14:textId="0105CE5E"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56CA9F79" wp14:editId="3654CF0F">
                            <wp:extent cx="121920" cy="121920"/>
                            <wp:effectExtent l="0" t="0" r="11430" b="11430"/>
                            <wp:docPr id="14" name="Rectángulo 14"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91C6D5F" id="Rectángulo 14"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BAoEOU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02022A24" w14:textId="5D1A6530"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Instalación de elementos o dispositivos electrónicos de comunicación entre las viviendas y el exterior.</w:t>
                  </w:r>
                </w:p>
              </w:tc>
            </w:tr>
            <w:tr w:rsidR="00B07BD6" w:rsidRPr="00B07BD6" w14:paraId="04BEA57C" w14:textId="77777777" w:rsidTr="00D65158">
              <w:trPr>
                <w:trHeight w:val="312"/>
              </w:trPr>
              <w:tc>
                <w:tcPr>
                  <w:tcW w:w="427" w:type="dxa"/>
                  <w:vAlign w:val="center"/>
                </w:tcPr>
                <w:p w14:paraId="25750EAE" w14:textId="36E22511"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1CB4C1BD" wp14:editId="5D792ADA">
                            <wp:extent cx="121920" cy="121920"/>
                            <wp:effectExtent l="0" t="0" r="11430" b="11430"/>
                            <wp:docPr id="13" name="Rectángulo 13"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872F94F" id="Rectángulo 13"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BscPg61QIAAIAFAAAOAAAAAAAAAAAAAAAAAC4CAABkcnMvZTJvRG9j&#10;LnhtbFBLAQItABQABgAIAAAAIQCSSDIt2QAAAAMBAAAPAAAAAAAAAAAAAAAAAC8FAABkcnMvZG93&#10;bnJldi54bWxQSwUGAAAAAAQABADzAAAANQYAAAAA&#10;" filled="f" strokeweight="1pt">
                            <w10:anchorlock/>
                          </v:rect>
                        </w:pict>
                      </mc:Fallback>
                    </mc:AlternateContent>
                  </w:r>
                </w:p>
              </w:tc>
              <w:tc>
                <w:tcPr>
                  <w:tcW w:w="9497" w:type="dxa"/>
                  <w:vAlign w:val="center"/>
                </w:tcPr>
                <w:p w14:paraId="16C0FD35" w14:textId="0353E48B"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Instalación de dispositivos de alarma en ascensores que garanticen un sistema de comunicación visual, auditiva, bidireccional con el exterior.</w:t>
                  </w:r>
                </w:p>
              </w:tc>
            </w:tr>
            <w:tr w:rsidR="00B07BD6" w:rsidRPr="00B07BD6" w14:paraId="77406887" w14:textId="77777777" w:rsidTr="00D65158">
              <w:trPr>
                <w:trHeight w:val="312"/>
              </w:trPr>
              <w:tc>
                <w:tcPr>
                  <w:tcW w:w="427" w:type="dxa"/>
                  <w:vAlign w:val="center"/>
                </w:tcPr>
                <w:p w14:paraId="20DF479D" w14:textId="62660930"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7F7B6BD9" wp14:editId="3CE555E0">
                            <wp:extent cx="121920" cy="121920"/>
                            <wp:effectExtent l="0" t="0" r="11430" b="11430"/>
                            <wp:docPr id="15" name="Rectángulo 15"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66A2788" id="Rectángulo 15"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ADo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jzwA6N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30CB030A" w14:textId="1D498D55"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Instalación de domótica y otros avances tecnológicos para favorecer la autonomía personal de personas mayores o con discapacidad.</w:t>
                  </w:r>
                </w:p>
              </w:tc>
            </w:tr>
            <w:tr w:rsidR="00B07BD6" w:rsidRPr="00B07BD6" w14:paraId="5A039E87" w14:textId="77777777" w:rsidTr="00D65158">
              <w:trPr>
                <w:trHeight w:val="312"/>
              </w:trPr>
              <w:tc>
                <w:tcPr>
                  <w:tcW w:w="427" w:type="dxa"/>
                  <w:vAlign w:val="center"/>
                </w:tcPr>
                <w:p w14:paraId="0E25724D" w14:textId="4230F4F6"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6B3265B2" wp14:editId="07743FD3">
                            <wp:extent cx="121920" cy="121920"/>
                            <wp:effectExtent l="0" t="0" r="11430" b="11430"/>
                            <wp:docPr id="16" name="Rectángulo 1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0A2BB51" id="Rectángulo 1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N6ZxGzUAgAAgAUAAA4AAAAAAAAAAAAAAAAALgIAAGRycy9lMm9Eb2Mu&#10;eG1sUEsBAi0AFAAGAAgAAAAhAJJIMi3ZAAAAAwEAAA8AAAAAAAAAAAAAAAAALgUAAGRycy9kb3du&#10;cmV2LnhtbFBLBQYAAAAABAAEAPMAAAA0BgAAAAA=&#10;" filled="f" strokeweight="1pt">
                            <w10:anchorlock/>
                          </v:rect>
                        </w:pict>
                      </mc:Fallback>
                    </mc:AlternateContent>
                  </w:r>
                </w:p>
              </w:tc>
              <w:tc>
                <w:tcPr>
                  <w:tcW w:w="9497" w:type="dxa"/>
                  <w:vAlign w:val="center"/>
                </w:tcPr>
                <w:p w14:paraId="4D9EA3ED" w14:textId="15B721E3"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Cualquier intervención que facilite la accesibilidad universal en los espacios del interior de las viviendas unifamiliares o en los edificios de tipología residencial colectiva.</w:t>
                  </w:r>
                </w:p>
              </w:tc>
            </w:tr>
            <w:tr w:rsidR="00B07BD6" w:rsidRPr="00B07BD6" w14:paraId="046FC08D" w14:textId="77777777" w:rsidTr="00D65158">
              <w:trPr>
                <w:trHeight w:val="312"/>
              </w:trPr>
              <w:tc>
                <w:tcPr>
                  <w:tcW w:w="427" w:type="dxa"/>
                  <w:vAlign w:val="center"/>
                </w:tcPr>
                <w:p w14:paraId="7CF6F156" w14:textId="4F7CCB8C" w:rsidR="002637DA" w:rsidRPr="00B07BD6" w:rsidRDefault="00D00ED1" w:rsidP="00D00ED1">
                  <w:pPr>
                    <w:pStyle w:val="a"/>
                    <w:spacing w:before="0" w:beforeAutospacing="0" w:after="0" w:afterAutospacing="0"/>
                    <w:jc w:val="center"/>
                    <w:rPr>
                      <w:rFonts w:ascii="Arial" w:hAnsi="Arial" w:cs="Arial"/>
                      <w:color w:val="000000" w:themeColor="text1"/>
                      <w:sz w:val="17"/>
                      <w:szCs w:val="17"/>
                    </w:rPr>
                  </w:pPr>
                  <w:r w:rsidRPr="004632EC">
                    <w:rPr>
                      <w:rFonts w:ascii="Arial" w:hAnsi="Arial" w:cs="Arial"/>
                      <w:b/>
                      <w:noProof/>
                      <w:sz w:val="18"/>
                      <w:szCs w:val="18"/>
                    </w:rPr>
                    <mc:AlternateContent>
                      <mc:Choice Requires="wps">
                        <w:drawing>
                          <wp:inline distT="0" distB="0" distL="0" distR="0" wp14:anchorId="01998E3C" wp14:editId="7AF23523">
                            <wp:extent cx="121920" cy="121920"/>
                            <wp:effectExtent l="0" t="0" r="11430" b="11430"/>
                            <wp:docPr id="17" name="Rectángulo 17"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FC3FF72" id="Rectángulo 17"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cQ1g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EQWHENYCAACABQAADgAAAAAAAAAAAAAAAAAuAgAAZHJzL2Uyb0Rv&#10;Yy54bWxQSwECLQAUAAYACAAAACEAkkgyLdkAAAADAQAADwAAAAAAAAAAAAAAAAAwBQAAZHJzL2Rv&#10;d25yZXYueG1sUEsFBgAAAAAEAAQA8wAAADYGAAAAAA==&#10;" filled="f" strokeweight="1pt">
                            <w10:anchorlock/>
                          </v:rect>
                        </w:pict>
                      </mc:Fallback>
                    </mc:AlternateContent>
                  </w:r>
                </w:p>
              </w:tc>
              <w:tc>
                <w:tcPr>
                  <w:tcW w:w="9497" w:type="dxa"/>
                  <w:vAlign w:val="center"/>
                </w:tcPr>
                <w:p w14:paraId="28955878" w14:textId="0A95900D" w:rsidR="002637DA" w:rsidRPr="00B07BD6" w:rsidRDefault="002637DA" w:rsidP="00D00ED1">
                  <w:pPr>
                    <w:pStyle w:val="a"/>
                    <w:spacing w:before="0" w:beforeAutospacing="0" w:after="0" w:afterAutospacing="0"/>
                    <w:rPr>
                      <w:rFonts w:asciiTheme="minorHAnsi" w:hAnsiTheme="minorHAnsi" w:cstheme="minorHAnsi"/>
                      <w:color w:val="000000" w:themeColor="text1"/>
                      <w:sz w:val="17"/>
                      <w:szCs w:val="17"/>
                    </w:rPr>
                  </w:pPr>
                  <w:r w:rsidRPr="00B07BD6">
                    <w:rPr>
                      <w:rFonts w:asciiTheme="minorHAnsi" w:hAnsiTheme="minorHAnsi" w:cstheme="minorHAnsi"/>
                      <w:color w:val="000000" w:themeColor="text1"/>
                      <w:sz w:val="17"/>
                      <w:szCs w:val="17"/>
                    </w:rPr>
                    <w:t>Cualquier intervención que mejore el cumplimiento de los parámetros establecidos en el Código Básico del Código Técnico de la Edificación.</w:t>
                  </w:r>
                </w:p>
              </w:tc>
            </w:tr>
          </w:tbl>
          <w:p w14:paraId="11D5987C" w14:textId="6E41124C" w:rsidR="00473D52" w:rsidRPr="00B07BD6" w:rsidRDefault="00F9679E" w:rsidP="00473D52">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Que,</w:t>
            </w:r>
            <w:r w:rsidR="00885F12" w:rsidRPr="00B07BD6">
              <w:rPr>
                <w:rFonts w:ascii="Arial" w:hAnsi="Arial" w:cs="Arial"/>
                <w:color w:val="000000" w:themeColor="text1"/>
                <w:sz w:val="17"/>
                <w:szCs w:val="17"/>
              </w:rPr>
              <w:t xml:space="preserve"> </w:t>
            </w:r>
            <w:r w:rsidR="008B7B79" w:rsidRPr="00B07BD6">
              <w:rPr>
                <w:rFonts w:ascii="Arial" w:hAnsi="Arial" w:cs="Arial"/>
                <w:color w:val="000000" w:themeColor="text1"/>
                <w:sz w:val="17"/>
                <w:szCs w:val="17"/>
              </w:rPr>
              <w:t xml:space="preserve">a fecha de </w:t>
            </w:r>
            <w:r w:rsidRPr="00B07BD6">
              <w:rPr>
                <w:rFonts w:ascii="Arial" w:hAnsi="Arial" w:cs="Arial"/>
                <w:color w:val="000000" w:themeColor="text1"/>
                <w:sz w:val="17"/>
                <w:szCs w:val="17"/>
              </w:rPr>
              <w:t xml:space="preserve">la presentación de la solicitud de </w:t>
            </w:r>
            <w:r w:rsidR="009B30EE" w:rsidRPr="00B07BD6">
              <w:rPr>
                <w:rFonts w:ascii="Arial" w:hAnsi="Arial" w:cs="Arial"/>
                <w:color w:val="000000" w:themeColor="text1"/>
                <w:sz w:val="17"/>
                <w:szCs w:val="17"/>
              </w:rPr>
              <w:t xml:space="preserve">la </w:t>
            </w:r>
            <w:r w:rsidRPr="00B07BD6">
              <w:rPr>
                <w:rFonts w:ascii="Arial" w:hAnsi="Arial" w:cs="Arial"/>
                <w:color w:val="000000" w:themeColor="text1"/>
                <w:sz w:val="17"/>
                <w:szCs w:val="17"/>
              </w:rPr>
              <w:t>subvención</w:t>
            </w:r>
            <w:r w:rsidR="008B7B79" w:rsidRPr="00B07BD6">
              <w:rPr>
                <w:rFonts w:ascii="Arial" w:hAnsi="Arial" w:cs="Arial"/>
                <w:color w:val="000000" w:themeColor="text1"/>
                <w:sz w:val="17"/>
                <w:szCs w:val="17"/>
              </w:rPr>
              <w:t xml:space="preserve">, </w:t>
            </w:r>
            <w:r w:rsidR="00473D52" w:rsidRPr="00B07BD6">
              <w:rPr>
                <w:rFonts w:ascii="Arial" w:hAnsi="Arial" w:cs="Arial"/>
                <w:color w:val="000000" w:themeColor="text1"/>
                <w:sz w:val="17"/>
                <w:szCs w:val="17"/>
              </w:rPr>
              <w:t>el beneficiario dispone de un informe técnico, suscrito por el técnico _________________________________________, competente conforme a la Ley 38/1999, de 5 de noviembre, con fecha ________________________, que acredita</w:t>
            </w:r>
            <w:r w:rsidR="003F4F8E" w:rsidRPr="00B07BD6">
              <w:rPr>
                <w:rFonts w:ascii="Arial" w:hAnsi="Arial" w:cs="Arial"/>
                <w:color w:val="000000" w:themeColor="text1"/>
                <w:sz w:val="17"/>
                <w:szCs w:val="17"/>
              </w:rPr>
              <w:t xml:space="preserve"> la procedencia de la actuación</w:t>
            </w:r>
            <w:r w:rsidR="00473D52" w:rsidRPr="00B07BD6">
              <w:rPr>
                <w:rFonts w:ascii="Arial" w:hAnsi="Arial" w:cs="Arial"/>
                <w:color w:val="000000" w:themeColor="text1"/>
                <w:sz w:val="17"/>
                <w:szCs w:val="17"/>
              </w:rPr>
              <w:t>.</w:t>
            </w:r>
          </w:p>
          <w:p w14:paraId="57263E12" w14:textId="7C19C5EF" w:rsidR="009B30EE" w:rsidRPr="00B07BD6" w:rsidRDefault="00F9679E"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a fecha de la presentación de la solicitud de </w:t>
            </w:r>
            <w:r w:rsidR="009B30EE" w:rsidRPr="00B07BD6">
              <w:rPr>
                <w:rFonts w:ascii="Arial" w:hAnsi="Arial" w:cs="Arial"/>
                <w:color w:val="000000" w:themeColor="text1"/>
                <w:sz w:val="17"/>
                <w:szCs w:val="17"/>
              </w:rPr>
              <w:t xml:space="preserve">la </w:t>
            </w:r>
            <w:r w:rsidRPr="00B07BD6">
              <w:rPr>
                <w:rFonts w:ascii="Arial" w:hAnsi="Arial" w:cs="Arial"/>
                <w:color w:val="000000" w:themeColor="text1"/>
                <w:sz w:val="17"/>
                <w:szCs w:val="17"/>
              </w:rPr>
              <w:t xml:space="preserve">subvención, </w:t>
            </w:r>
            <w:r w:rsidR="009B30EE" w:rsidRPr="00B07BD6">
              <w:rPr>
                <w:rFonts w:ascii="Arial" w:hAnsi="Arial" w:cs="Arial"/>
                <w:color w:val="000000" w:themeColor="text1"/>
                <w:sz w:val="17"/>
                <w:szCs w:val="17"/>
              </w:rPr>
              <w:t>el beneficiario</w:t>
            </w:r>
            <w:r w:rsidRPr="00B07BD6">
              <w:rPr>
                <w:rFonts w:ascii="Arial" w:hAnsi="Arial" w:cs="Arial"/>
                <w:color w:val="000000" w:themeColor="text1"/>
                <w:sz w:val="17"/>
                <w:szCs w:val="17"/>
              </w:rPr>
              <w:t xml:space="preserve"> dispone de proyecto </w:t>
            </w:r>
            <w:r w:rsidR="009B30EE" w:rsidRPr="00B07BD6">
              <w:rPr>
                <w:rFonts w:ascii="Arial" w:hAnsi="Arial" w:cs="Arial"/>
                <w:color w:val="000000" w:themeColor="text1"/>
                <w:sz w:val="17"/>
                <w:szCs w:val="17"/>
              </w:rPr>
              <w:t>para</w:t>
            </w:r>
            <w:r w:rsidRPr="00B07BD6">
              <w:rPr>
                <w:rFonts w:ascii="Arial" w:hAnsi="Arial" w:cs="Arial"/>
                <w:color w:val="000000" w:themeColor="text1"/>
                <w:sz w:val="17"/>
                <w:szCs w:val="17"/>
              </w:rPr>
              <w:t xml:space="preserve"> las actuaciones a realizar</w:t>
            </w:r>
            <w:r w:rsidR="009B30EE" w:rsidRPr="00B07BD6">
              <w:rPr>
                <w:rFonts w:ascii="Arial" w:hAnsi="Arial" w:cs="Arial"/>
                <w:color w:val="000000" w:themeColor="text1"/>
                <w:sz w:val="17"/>
                <w:szCs w:val="17"/>
              </w:rPr>
              <w:t>, con título ______________________________________________________________________________________________, elaborado por el técnico _________________________________________, competente conforme a la Ley 38/1999, de 5 de noviembre, con fecha ________________________.</w:t>
            </w:r>
          </w:p>
          <w:p w14:paraId="2EFF72B1" w14:textId="699782E4" w:rsidR="00B060BA" w:rsidRPr="00B07BD6" w:rsidRDefault="009B30EE" w:rsidP="009B30EE">
            <w:pPr>
              <w:pStyle w:val="a"/>
              <w:shd w:val="clear" w:color="auto" w:fill="FFFFFF"/>
              <w:tabs>
                <w:tab w:val="left" w:pos="397"/>
              </w:tabs>
              <w:spacing w:before="0" w:beforeAutospacing="0" w:after="80" w:afterAutospacing="0"/>
              <w:ind w:left="397"/>
              <w:jc w:val="both"/>
              <w:rPr>
                <w:rFonts w:ascii="Arial" w:hAnsi="Arial" w:cs="Arial"/>
                <w:color w:val="000000" w:themeColor="text1"/>
                <w:sz w:val="17"/>
                <w:szCs w:val="17"/>
              </w:rPr>
            </w:pPr>
            <w:r w:rsidRPr="00B07BD6">
              <w:rPr>
                <w:rFonts w:ascii="Arial" w:hAnsi="Arial" w:cs="Arial"/>
                <w:color w:val="000000" w:themeColor="text1"/>
                <w:sz w:val="17"/>
                <w:szCs w:val="17"/>
              </w:rPr>
              <w:t xml:space="preserve">O bien, en el caso de que no sea necesario proyecto, </w:t>
            </w:r>
            <w:r w:rsidR="00B060BA" w:rsidRPr="00B07BD6">
              <w:rPr>
                <w:rFonts w:ascii="Arial" w:hAnsi="Arial" w:cs="Arial"/>
                <w:color w:val="000000" w:themeColor="text1"/>
                <w:sz w:val="17"/>
                <w:szCs w:val="17"/>
              </w:rPr>
              <w:t xml:space="preserve">dispone de </w:t>
            </w:r>
            <w:r w:rsidRPr="00B07BD6">
              <w:rPr>
                <w:rFonts w:ascii="Arial" w:hAnsi="Arial" w:cs="Arial"/>
                <w:color w:val="000000" w:themeColor="text1"/>
                <w:sz w:val="17"/>
                <w:szCs w:val="17"/>
              </w:rPr>
              <w:t xml:space="preserve">memoria </w:t>
            </w:r>
            <w:r w:rsidR="00B060BA" w:rsidRPr="00B07BD6">
              <w:rPr>
                <w:rFonts w:ascii="Arial" w:hAnsi="Arial" w:cs="Arial"/>
                <w:color w:val="000000" w:themeColor="text1"/>
                <w:sz w:val="17"/>
                <w:szCs w:val="17"/>
              </w:rPr>
              <w:t xml:space="preserve">con el contenido mínimo detallado en el artículo 6 del Decreto de convocatoria, </w:t>
            </w:r>
            <w:r w:rsidRPr="00B07BD6">
              <w:rPr>
                <w:rFonts w:ascii="Arial" w:hAnsi="Arial" w:cs="Arial"/>
                <w:color w:val="000000" w:themeColor="text1"/>
                <w:sz w:val="17"/>
                <w:szCs w:val="17"/>
              </w:rPr>
              <w:t xml:space="preserve">suscrita por </w:t>
            </w:r>
            <w:r w:rsidR="00B060BA" w:rsidRPr="00B07BD6">
              <w:rPr>
                <w:rFonts w:ascii="Arial" w:hAnsi="Arial" w:cs="Arial"/>
                <w:color w:val="000000" w:themeColor="text1"/>
                <w:sz w:val="17"/>
                <w:szCs w:val="17"/>
              </w:rPr>
              <w:t>el técnico _________________________________________, competente conforme a la Ley 38/1999, de 5 de noviembre, con fecha ________________________.</w:t>
            </w:r>
          </w:p>
          <w:p w14:paraId="4CD90992" w14:textId="227AF0BC" w:rsidR="00EC67C7" w:rsidRPr="00B07BD6" w:rsidRDefault="00B060BA" w:rsidP="00EC67C7">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a fecha de la presentación de la solicitud de la subvención, </w:t>
            </w:r>
            <w:r w:rsidR="00EC67C7" w:rsidRPr="00B07BD6">
              <w:rPr>
                <w:rFonts w:ascii="Arial" w:hAnsi="Arial" w:cs="Arial"/>
                <w:i/>
                <w:color w:val="000000" w:themeColor="text1"/>
                <w:sz w:val="17"/>
                <w:szCs w:val="17"/>
              </w:rPr>
              <w:t>y cuando las obras tengan un coste igual o superior a 40.000,00 euros, IVA excluido</w:t>
            </w:r>
            <w:r w:rsidR="00EC67C7" w:rsidRPr="00B07BD6">
              <w:rPr>
                <w:rFonts w:ascii="Arial" w:hAnsi="Arial" w:cs="Arial"/>
                <w:color w:val="000000" w:themeColor="text1"/>
                <w:sz w:val="17"/>
                <w:szCs w:val="17"/>
              </w:rPr>
              <w:t xml:space="preserve">, </w:t>
            </w:r>
            <w:r w:rsidRPr="00B07BD6">
              <w:rPr>
                <w:rFonts w:ascii="Arial" w:hAnsi="Arial" w:cs="Arial"/>
                <w:color w:val="000000" w:themeColor="text1"/>
                <w:sz w:val="17"/>
                <w:szCs w:val="17"/>
              </w:rPr>
              <w:t xml:space="preserve">el beneficiario dispone </w:t>
            </w:r>
            <w:r w:rsidR="00EC67C7" w:rsidRPr="00B07BD6">
              <w:rPr>
                <w:rFonts w:ascii="Arial" w:hAnsi="Arial" w:cs="Arial"/>
                <w:color w:val="000000" w:themeColor="text1"/>
                <w:sz w:val="17"/>
                <w:szCs w:val="17"/>
              </w:rPr>
              <w:t>de un mínimo de tres presupuestos u ofertas realizadas po</w:t>
            </w:r>
            <w:r w:rsidR="009A006C">
              <w:rPr>
                <w:rFonts w:ascii="Arial" w:hAnsi="Arial" w:cs="Arial"/>
                <w:color w:val="000000" w:themeColor="text1"/>
                <w:sz w:val="17"/>
                <w:szCs w:val="17"/>
              </w:rPr>
              <w:t>r tres</w:t>
            </w:r>
            <w:r w:rsidR="00EC67C7" w:rsidRPr="00B07BD6">
              <w:rPr>
                <w:rFonts w:ascii="Arial" w:hAnsi="Arial" w:cs="Arial"/>
                <w:color w:val="000000" w:themeColor="text1"/>
                <w:sz w:val="17"/>
                <w:szCs w:val="17"/>
              </w:rPr>
              <w:t xml:space="preserve"> contratistas diferentes, desglosado</w:t>
            </w:r>
            <w:r w:rsidR="0064666B" w:rsidRPr="00B07BD6">
              <w:rPr>
                <w:rFonts w:ascii="Arial" w:hAnsi="Arial" w:cs="Arial"/>
                <w:color w:val="000000" w:themeColor="text1"/>
                <w:sz w:val="17"/>
                <w:szCs w:val="17"/>
              </w:rPr>
              <w:t>s</w:t>
            </w:r>
            <w:r w:rsidR="00EC67C7" w:rsidRPr="00B07BD6">
              <w:rPr>
                <w:rFonts w:ascii="Arial" w:hAnsi="Arial" w:cs="Arial"/>
                <w:color w:val="000000" w:themeColor="text1"/>
                <w:sz w:val="17"/>
                <w:szCs w:val="17"/>
              </w:rPr>
              <w:t xml:space="preserve"> por partidas, mediciones, precios unitarios y totales, en los que se justifique el coste de las obras, y que respondan en todo caso a la actuación recogida en el correspondiente proyecto o memoria.</w:t>
            </w:r>
          </w:p>
          <w:tbl>
            <w:tblPr>
              <w:tblStyle w:val="Tablaconcuadrcula"/>
              <w:tblW w:w="9781" w:type="dxa"/>
              <w:tblInd w:w="452" w:type="dxa"/>
              <w:tblLayout w:type="fixed"/>
              <w:tblLook w:val="04A0" w:firstRow="1" w:lastRow="0" w:firstColumn="1" w:lastColumn="0" w:noHBand="0" w:noVBand="1"/>
            </w:tblPr>
            <w:tblGrid>
              <w:gridCol w:w="1134"/>
              <w:gridCol w:w="1134"/>
              <w:gridCol w:w="4536"/>
              <w:gridCol w:w="1418"/>
              <w:gridCol w:w="1559"/>
            </w:tblGrid>
            <w:tr w:rsidR="00B07BD6" w:rsidRPr="00B07BD6" w14:paraId="381B18DB" w14:textId="77777777" w:rsidTr="00AD0C48">
              <w:tc>
                <w:tcPr>
                  <w:tcW w:w="1134" w:type="dxa"/>
                  <w:vAlign w:val="center"/>
                </w:tcPr>
                <w:p w14:paraId="537FAB42" w14:textId="77777777" w:rsidR="00AD0C48" w:rsidRPr="00B07BD6" w:rsidRDefault="00AD0C48" w:rsidP="00AD0C48">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Nº de oferta</w:t>
                  </w:r>
                </w:p>
              </w:tc>
              <w:tc>
                <w:tcPr>
                  <w:tcW w:w="1134" w:type="dxa"/>
                  <w:vAlign w:val="center"/>
                </w:tcPr>
                <w:p w14:paraId="59A37793" w14:textId="74DD7EFA" w:rsidR="00AD0C48" w:rsidRPr="00B07BD6" w:rsidRDefault="00AD0C48" w:rsidP="00AD0C48">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Fecha</w:t>
                  </w:r>
                </w:p>
              </w:tc>
              <w:tc>
                <w:tcPr>
                  <w:tcW w:w="4536" w:type="dxa"/>
                  <w:vAlign w:val="center"/>
                </w:tcPr>
                <w:p w14:paraId="41F81698" w14:textId="77777777" w:rsidR="00AD0C48" w:rsidRPr="00B07BD6" w:rsidRDefault="00AD0C48" w:rsidP="00AD0C48">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Contratista</w:t>
                  </w:r>
                </w:p>
                <w:p w14:paraId="63D9D7B8" w14:textId="23CB1BD9" w:rsidR="00AD0C48" w:rsidRPr="00B07BD6" w:rsidRDefault="00AD0C48" w:rsidP="00AD0C48">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(nombre / razón social)</w:t>
                  </w:r>
                </w:p>
              </w:tc>
              <w:tc>
                <w:tcPr>
                  <w:tcW w:w="1418" w:type="dxa"/>
                  <w:vAlign w:val="center"/>
                </w:tcPr>
                <w:p w14:paraId="2A2CA5F6" w14:textId="77777777" w:rsidR="00AD0C48" w:rsidRPr="00B07BD6" w:rsidRDefault="00AD0C48" w:rsidP="00AD0C48">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 xml:space="preserve">Contratista </w:t>
                  </w:r>
                </w:p>
                <w:p w14:paraId="35DE2C8A" w14:textId="22E0EE8F" w:rsidR="00AD0C48" w:rsidRPr="00B07BD6" w:rsidRDefault="00AD0C48" w:rsidP="00AD0C48">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(NIF / CIF)</w:t>
                  </w:r>
                </w:p>
              </w:tc>
              <w:tc>
                <w:tcPr>
                  <w:tcW w:w="1559" w:type="dxa"/>
                  <w:vAlign w:val="center"/>
                </w:tcPr>
                <w:p w14:paraId="71739629" w14:textId="1CB9B195" w:rsidR="00AD0C48" w:rsidRPr="00B07BD6" w:rsidRDefault="00AD0C48" w:rsidP="00AD0C48">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Importe total (€)</w:t>
                  </w:r>
                </w:p>
                <w:p w14:paraId="24F0773D" w14:textId="054ADBF4" w:rsidR="00AD0C48" w:rsidRPr="00B07BD6" w:rsidRDefault="00AD0C48" w:rsidP="00AD0C48">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(sin IVA)</w:t>
                  </w:r>
                </w:p>
              </w:tc>
            </w:tr>
            <w:tr w:rsidR="00B07BD6" w:rsidRPr="00B07BD6" w14:paraId="66F40566" w14:textId="77777777" w:rsidTr="00004410">
              <w:trPr>
                <w:trHeight w:val="283"/>
              </w:trPr>
              <w:tc>
                <w:tcPr>
                  <w:tcW w:w="1134" w:type="dxa"/>
                </w:tcPr>
                <w:p w14:paraId="02955E28" w14:textId="77777777" w:rsidR="00AD0C48" w:rsidRPr="00B07BD6"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1673AC61"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4536" w:type="dxa"/>
                </w:tcPr>
                <w:p w14:paraId="3749DAC8" w14:textId="489EFD99" w:rsidR="00AD0C48" w:rsidRPr="00B07BD6" w:rsidRDefault="00AD0C48" w:rsidP="00AD0C48">
                  <w:pPr>
                    <w:pStyle w:val="a"/>
                    <w:spacing w:before="0" w:after="0"/>
                    <w:jc w:val="both"/>
                    <w:rPr>
                      <w:rFonts w:ascii="Arial" w:hAnsi="Arial" w:cs="Arial"/>
                      <w:color w:val="000000" w:themeColor="text1"/>
                      <w:sz w:val="17"/>
                      <w:szCs w:val="17"/>
                    </w:rPr>
                  </w:pPr>
                </w:p>
              </w:tc>
              <w:tc>
                <w:tcPr>
                  <w:tcW w:w="1418" w:type="dxa"/>
                </w:tcPr>
                <w:p w14:paraId="419CD497"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1559" w:type="dxa"/>
                </w:tcPr>
                <w:p w14:paraId="275AF19E" w14:textId="71D98A55" w:rsidR="00AD0C48" w:rsidRPr="00B07BD6" w:rsidRDefault="00AD0C48" w:rsidP="00AD0C48">
                  <w:pPr>
                    <w:pStyle w:val="a"/>
                    <w:spacing w:before="0" w:after="0"/>
                    <w:jc w:val="both"/>
                    <w:rPr>
                      <w:rFonts w:ascii="Arial" w:hAnsi="Arial" w:cs="Arial"/>
                      <w:color w:val="000000" w:themeColor="text1"/>
                      <w:sz w:val="17"/>
                      <w:szCs w:val="17"/>
                    </w:rPr>
                  </w:pPr>
                </w:p>
              </w:tc>
            </w:tr>
            <w:tr w:rsidR="00B07BD6" w:rsidRPr="00B07BD6" w14:paraId="1F76CC71" w14:textId="77777777" w:rsidTr="00004410">
              <w:trPr>
                <w:trHeight w:val="283"/>
              </w:trPr>
              <w:tc>
                <w:tcPr>
                  <w:tcW w:w="1134" w:type="dxa"/>
                </w:tcPr>
                <w:p w14:paraId="3A801370" w14:textId="77777777" w:rsidR="00AD0C48" w:rsidRPr="00B07BD6"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273F7602"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4536" w:type="dxa"/>
                </w:tcPr>
                <w:p w14:paraId="5E76936A" w14:textId="42AAA317" w:rsidR="00AD0C48" w:rsidRPr="00B07BD6" w:rsidRDefault="00AD0C48" w:rsidP="00AD0C48">
                  <w:pPr>
                    <w:pStyle w:val="a"/>
                    <w:spacing w:before="0" w:after="0"/>
                    <w:jc w:val="both"/>
                    <w:rPr>
                      <w:rFonts w:ascii="Arial" w:hAnsi="Arial" w:cs="Arial"/>
                      <w:color w:val="000000" w:themeColor="text1"/>
                      <w:sz w:val="17"/>
                      <w:szCs w:val="17"/>
                    </w:rPr>
                  </w:pPr>
                </w:p>
              </w:tc>
              <w:tc>
                <w:tcPr>
                  <w:tcW w:w="1418" w:type="dxa"/>
                </w:tcPr>
                <w:p w14:paraId="50CD5F9A"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1559" w:type="dxa"/>
                </w:tcPr>
                <w:p w14:paraId="060240A6" w14:textId="3DD5DEB3" w:rsidR="00AD0C48" w:rsidRPr="00B07BD6" w:rsidRDefault="00AD0C48" w:rsidP="00AD0C48">
                  <w:pPr>
                    <w:pStyle w:val="a"/>
                    <w:spacing w:before="0" w:after="0"/>
                    <w:jc w:val="both"/>
                    <w:rPr>
                      <w:rFonts w:ascii="Arial" w:hAnsi="Arial" w:cs="Arial"/>
                      <w:color w:val="000000" w:themeColor="text1"/>
                      <w:sz w:val="17"/>
                      <w:szCs w:val="17"/>
                    </w:rPr>
                  </w:pPr>
                </w:p>
              </w:tc>
            </w:tr>
            <w:tr w:rsidR="00B07BD6" w:rsidRPr="00B07BD6" w14:paraId="32FA3AF8" w14:textId="77777777" w:rsidTr="00004410">
              <w:trPr>
                <w:trHeight w:val="283"/>
              </w:trPr>
              <w:tc>
                <w:tcPr>
                  <w:tcW w:w="1134" w:type="dxa"/>
                </w:tcPr>
                <w:p w14:paraId="2B8DBE01" w14:textId="77777777" w:rsidR="00AD0C48" w:rsidRPr="00B07BD6"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6AD9DAC5"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4536" w:type="dxa"/>
                </w:tcPr>
                <w:p w14:paraId="77BEF39E" w14:textId="715F29F7" w:rsidR="00AD0C48" w:rsidRPr="00B07BD6" w:rsidRDefault="00AD0C48" w:rsidP="00AD0C48">
                  <w:pPr>
                    <w:pStyle w:val="a"/>
                    <w:spacing w:before="0" w:after="0"/>
                    <w:jc w:val="both"/>
                    <w:rPr>
                      <w:rFonts w:ascii="Arial" w:hAnsi="Arial" w:cs="Arial"/>
                      <w:color w:val="000000" w:themeColor="text1"/>
                      <w:sz w:val="17"/>
                      <w:szCs w:val="17"/>
                    </w:rPr>
                  </w:pPr>
                </w:p>
              </w:tc>
              <w:tc>
                <w:tcPr>
                  <w:tcW w:w="1418" w:type="dxa"/>
                </w:tcPr>
                <w:p w14:paraId="3FA526FF"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1559" w:type="dxa"/>
                </w:tcPr>
                <w:p w14:paraId="7394EAA2" w14:textId="2ADEC7D6" w:rsidR="00AD0C48" w:rsidRPr="00B07BD6" w:rsidRDefault="00AD0C48" w:rsidP="00AD0C48">
                  <w:pPr>
                    <w:pStyle w:val="a"/>
                    <w:spacing w:before="0" w:after="0"/>
                    <w:jc w:val="both"/>
                    <w:rPr>
                      <w:rFonts w:ascii="Arial" w:hAnsi="Arial" w:cs="Arial"/>
                      <w:color w:val="000000" w:themeColor="text1"/>
                      <w:sz w:val="17"/>
                      <w:szCs w:val="17"/>
                    </w:rPr>
                  </w:pPr>
                </w:p>
              </w:tc>
            </w:tr>
            <w:tr w:rsidR="00B07BD6" w:rsidRPr="00B07BD6" w14:paraId="0FFCBC0A" w14:textId="77777777" w:rsidTr="00004410">
              <w:trPr>
                <w:trHeight w:val="283"/>
              </w:trPr>
              <w:tc>
                <w:tcPr>
                  <w:tcW w:w="1134" w:type="dxa"/>
                </w:tcPr>
                <w:p w14:paraId="44B50825" w14:textId="77777777" w:rsidR="00AD0C48" w:rsidRPr="00B07BD6"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4ED8E1E7"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4536" w:type="dxa"/>
                </w:tcPr>
                <w:p w14:paraId="70065B4A" w14:textId="2C8D96A4" w:rsidR="00AD0C48" w:rsidRPr="00B07BD6" w:rsidRDefault="00AD0C48" w:rsidP="00AD0C48">
                  <w:pPr>
                    <w:pStyle w:val="a"/>
                    <w:spacing w:before="0" w:after="0"/>
                    <w:jc w:val="both"/>
                    <w:rPr>
                      <w:rFonts w:ascii="Arial" w:hAnsi="Arial" w:cs="Arial"/>
                      <w:color w:val="000000" w:themeColor="text1"/>
                      <w:sz w:val="17"/>
                      <w:szCs w:val="17"/>
                    </w:rPr>
                  </w:pPr>
                </w:p>
              </w:tc>
              <w:tc>
                <w:tcPr>
                  <w:tcW w:w="1418" w:type="dxa"/>
                </w:tcPr>
                <w:p w14:paraId="1F44BBA1"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1559" w:type="dxa"/>
                </w:tcPr>
                <w:p w14:paraId="3EE91CA5" w14:textId="4A905CCB" w:rsidR="00AD0C48" w:rsidRPr="00B07BD6" w:rsidRDefault="00AD0C48" w:rsidP="00AD0C48">
                  <w:pPr>
                    <w:pStyle w:val="a"/>
                    <w:spacing w:before="0" w:after="0"/>
                    <w:jc w:val="both"/>
                    <w:rPr>
                      <w:rFonts w:ascii="Arial" w:hAnsi="Arial" w:cs="Arial"/>
                      <w:color w:val="000000" w:themeColor="text1"/>
                      <w:sz w:val="17"/>
                      <w:szCs w:val="17"/>
                    </w:rPr>
                  </w:pPr>
                </w:p>
              </w:tc>
            </w:tr>
            <w:tr w:rsidR="00B07BD6" w:rsidRPr="00B07BD6" w14:paraId="306F287A" w14:textId="77777777" w:rsidTr="00004410">
              <w:trPr>
                <w:trHeight w:val="283"/>
              </w:trPr>
              <w:tc>
                <w:tcPr>
                  <w:tcW w:w="1134" w:type="dxa"/>
                </w:tcPr>
                <w:p w14:paraId="6DC673CB" w14:textId="77777777" w:rsidR="00AD0C48" w:rsidRPr="00B07BD6" w:rsidRDefault="00AD0C48" w:rsidP="00AD0C48">
                  <w:pPr>
                    <w:pStyle w:val="a"/>
                    <w:spacing w:before="0" w:beforeAutospacing="0" w:after="0" w:afterAutospacing="0"/>
                    <w:jc w:val="center"/>
                    <w:rPr>
                      <w:rFonts w:ascii="Arial" w:hAnsi="Arial" w:cs="Arial"/>
                      <w:color w:val="000000" w:themeColor="text1"/>
                      <w:sz w:val="17"/>
                      <w:szCs w:val="17"/>
                    </w:rPr>
                  </w:pPr>
                </w:p>
              </w:tc>
              <w:tc>
                <w:tcPr>
                  <w:tcW w:w="1134" w:type="dxa"/>
                </w:tcPr>
                <w:p w14:paraId="516BB863"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4536" w:type="dxa"/>
                </w:tcPr>
                <w:p w14:paraId="71551A5F" w14:textId="1741C693" w:rsidR="00AD0C48" w:rsidRPr="00B07BD6" w:rsidRDefault="00AD0C48" w:rsidP="00AD0C48">
                  <w:pPr>
                    <w:pStyle w:val="a"/>
                    <w:spacing w:before="0" w:after="0"/>
                    <w:jc w:val="both"/>
                    <w:rPr>
                      <w:rFonts w:ascii="Arial" w:hAnsi="Arial" w:cs="Arial"/>
                      <w:color w:val="000000" w:themeColor="text1"/>
                      <w:sz w:val="17"/>
                      <w:szCs w:val="17"/>
                    </w:rPr>
                  </w:pPr>
                </w:p>
              </w:tc>
              <w:tc>
                <w:tcPr>
                  <w:tcW w:w="1418" w:type="dxa"/>
                </w:tcPr>
                <w:p w14:paraId="7302B96C" w14:textId="77777777" w:rsidR="00AD0C48" w:rsidRPr="00B07BD6" w:rsidRDefault="00AD0C48" w:rsidP="00AD0C48">
                  <w:pPr>
                    <w:pStyle w:val="a"/>
                    <w:spacing w:before="0" w:after="0"/>
                    <w:jc w:val="both"/>
                    <w:rPr>
                      <w:rFonts w:ascii="Arial" w:hAnsi="Arial" w:cs="Arial"/>
                      <w:color w:val="000000" w:themeColor="text1"/>
                      <w:sz w:val="17"/>
                      <w:szCs w:val="17"/>
                    </w:rPr>
                  </w:pPr>
                </w:p>
              </w:tc>
              <w:tc>
                <w:tcPr>
                  <w:tcW w:w="1559" w:type="dxa"/>
                </w:tcPr>
                <w:p w14:paraId="68E19071" w14:textId="0B4F0F18" w:rsidR="00AD0C48" w:rsidRPr="00B07BD6" w:rsidRDefault="00AD0C48" w:rsidP="00AD0C48">
                  <w:pPr>
                    <w:pStyle w:val="a"/>
                    <w:spacing w:before="0" w:after="0"/>
                    <w:jc w:val="both"/>
                    <w:rPr>
                      <w:rFonts w:ascii="Arial" w:hAnsi="Arial" w:cs="Arial"/>
                      <w:color w:val="000000" w:themeColor="text1"/>
                      <w:sz w:val="17"/>
                      <w:szCs w:val="17"/>
                    </w:rPr>
                  </w:pPr>
                </w:p>
              </w:tc>
            </w:tr>
          </w:tbl>
          <w:p w14:paraId="1A6D8604" w14:textId="009AA7FA" w:rsidR="00AD0C48" w:rsidRPr="00B07BD6" w:rsidRDefault="00D87BCA" w:rsidP="00AD0C48">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 xml:space="preserve">Que, a fecha de la presentación de la solicitud de la subvención, el beneficiario dispone de </w:t>
            </w:r>
            <w:r w:rsidRPr="00B07BD6">
              <w:rPr>
                <w:rFonts w:ascii="Arial" w:hAnsi="Arial" w:cs="Arial"/>
                <w:b/>
                <w:color w:val="000000" w:themeColor="text1"/>
                <w:sz w:val="17"/>
                <w:szCs w:val="17"/>
              </w:rPr>
              <w:t>contrato/s u oferta/s firmada/s</w:t>
            </w:r>
            <w:r w:rsidRPr="00B07BD6">
              <w:rPr>
                <w:rFonts w:ascii="Arial" w:hAnsi="Arial" w:cs="Arial"/>
                <w:color w:val="000000" w:themeColor="text1"/>
                <w:sz w:val="17"/>
                <w:szCs w:val="17"/>
              </w:rPr>
              <w:t xml:space="preserve">, tanto por el contratista como con su aceptación expresa, con el correspondiente presupuesto desglosado por partidas, mediciones, precios unitarios y totales en el que se justifique el coste de las obras, </w:t>
            </w:r>
            <w:r w:rsidRPr="00B07BD6">
              <w:rPr>
                <w:rFonts w:ascii="Arial" w:hAnsi="Arial" w:cs="Arial"/>
                <w:color w:val="000000" w:themeColor="text1"/>
                <w:sz w:val="17"/>
                <w:szCs w:val="17"/>
                <w:highlight w:val="yellow"/>
              </w:rPr>
              <w:t>y que responda en todo caso a la actuación recogida en el correspondiente proyecto o memoria</w:t>
            </w:r>
            <w:r w:rsidR="00125B03" w:rsidRPr="00B07BD6">
              <w:rPr>
                <w:rFonts w:ascii="Arial" w:hAnsi="Arial" w:cs="Arial"/>
                <w:color w:val="000000" w:themeColor="text1"/>
                <w:sz w:val="17"/>
                <w:szCs w:val="17"/>
              </w:rPr>
              <w:t>.</w:t>
            </w:r>
          </w:p>
          <w:tbl>
            <w:tblPr>
              <w:tblStyle w:val="Tablaconcuadrcula"/>
              <w:tblW w:w="9781" w:type="dxa"/>
              <w:tblInd w:w="452" w:type="dxa"/>
              <w:tblLayout w:type="fixed"/>
              <w:tblLook w:val="04A0" w:firstRow="1" w:lastRow="0" w:firstColumn="1" w:lastColumn="0" w:noHBand="0" w:noVBand="1"/>
            </w:tblPr>
            <w:tblGrid>
              <w:gridCol w:w="1418"/>
              <w:gridCol w:w="992"/>
              <w:gridCol w:w="4394"/>
              <w:gridCol w:w="1418"/>
              <w:gridCol w:w="1559"/>
            </w:tblGrid>
            <w:tr w:rsidR="00B07BD6" w:rsidRPr="00B07BD6" w14:paraId="7CB50923" w14:textId="77777777" w:rsidTr="00117CCB">
              <w:tc>
                <w:tcPr>
                  <w:tcW w:w="1418" w:type="dxa"/>
                  <w:vAlign w:val="center"/>
                </w:tcPr>
                <w:p w14:paraId="1AB7D213" w14:textId="013C742C" w:rsidR="00117CCB" w:rsidRPr="00B07BD6" w:rsidRDefault="00117CCB" w:rsidP="00117CCB">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Nº de contrato</w:t>
                  </w:r>
                </w:p>
              </w:tc>
              <w:tc>
                <w:tcPr>
                  <w:tcW w:w="992" w:type="dxa"/>
                  <w:vAlign w:val="center"/>
                </w:tcPr>
                <w:p w14:paraId="1902EFEE" w14:textId="77777777" w:rsidR="00117CCB" w:rsidRPr="00B07BD6" w:rsidRDefault="00117CCB" w:rsidP="00117CCB">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Fecha</w:t>
                  </w:r>
                </w:p>
              </w:tc>
              <w:tc>
                <w:tcPr>
                  <w:tcW w:w="4394" w:type="dxa"/>
                  <w:vAlign w:val="center"/>
                </w:tcPr>
                <w:p w14:paraId="20BB4CD0" w14:textId="77777777" w:rsidR="00117CCB" w:rsidRPr="00B07BD6" w:rsidRDefault="00117CCB" w:rsidP="00117CCB">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Contratista</w:t>
                  </w:r>
                </w:p>
                <w:p w14:paraId="4C7E88C0" w14:textId="77777777" w:rsidR="00117CCB" w:rsidRPr="00B07BD6" w:rsidRDefault="00117CCB" w:rsidP="00117CCB">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(nombre / razón social)</w:t>
                  </w:r>
                </w:p>
              </w:tc>
              <w:tc>
                <w:tcPr>
                  <w:tcW w:w="1418" w:type="dxa"/>
                  <w:vAlign w:val="center"/>
                </w:tcPr>
                <w:p w14:paraId="2D5108A4" w14:textId="77777777" w:rsidR="00117CCB" w:rsidRPr="00B07BD6" w:rsidRDefault="00117CCB" w:rsidP="00117CCB">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 xml:space="preserve">Contratista </w:t>
                  </w:r>
                </w:p>
                <w:p w14:paraId="18C53BB8" w14:textId="77777777" w:rsidR="00117CCB" w:rsidRPr="00B07BD6" w:rsidRDefault="00117CCB" w:rsidP="00117CCB">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(NIF / CIF)</w:t>
                  </w:r>
                </w:p>
              </w:tc>
              <w:tc>
                <w:tcPr>
                  <w:tcW w:w="1559" w:type="dxa"/>
                  <w:vAlign w:val="center"/>
                </w:tcPr>
                <w:p w14:paraId="6190C7E6" w14:textId="77777777" w:rsidR="00117CCB" w:rsidRPr="00B07BD6" w:rsidRDefault="00117CCB" w:rsidP="00117CCB">
                  <w:pPr>
                    <w:pStyle w:val="a"/>
                    <w:spacing w:before="0" w:beforeAutospacing="0" w:after="0" w:afterAutospacing="0"/>
                    <w:rPr>
                      <w:rFonts w:ascii="Arial" w:hAnsi="Arial" w:cs="Arial"/>
                      <w:color w:val="000000" w:themeColor="text1"/>
                      <w:sz w:val="17"/>
                      <w:szCs w:val="17"/>
                    </w:rPr>
                  </w:pPr>
                  <w:r w:rsidRPr="00B07BD6">
                    <w:rPr>
                      <w:rFonts w:ascii="Arial" w:hAnsi="Arial" w:cs="Arial"/>
                      <w:color w:val="000000" w:themeColor="text1"/>
                      <w:sz w:val="17"/>
                      <w:szCs w:val="17"/>
                    </w:rPr>
                    <w:t>Importe total (€)</w:t>
                  </w:r>
                </w:p>
                <w:p w14:paraId="0A51BC64" w14:textId="77777777" w:rsidR="00117CCB" w:rsidRPr="00B07BD6" w:rsidRDefault="00117CCB" w:rsidP="00117CCB">
                  <w:pPr>
                    <w:pStyle w:val="a"/>
                    <w:spacing w:before="0" w:beforeAutospacing="0" w:after="0" w:afterAutospacing="0"/>
                    <w:rPr>
                      <w:rFonts w:ascii="Arial" w:hAnsi="Arial" w:cs="Arial"/>
                      <w:i/>
                      <w:color w:val="000000" w:themeColor="text1"/>
                      <w:sz w:val="17"/>
                      <w:szCs w:val="17"/>
                    </w:rPr>
                  </w:pPr>
                  <w:r w:rsidRPr="00B07BD6">
                    <w:rPr>
                      <w:rFonts w:ascii="Arial" w:hAnsi="Arial" w:cs="Arial"/>
                      <w:i/>
                      <w:color w:val="000000" w:themeColor="text1"/>
                      <w:sz w:val="17"/>
                      <w:szCs w:val="17"/>
                    </w:rPr>
                    <w:t>(sin IVA)</w:t>
                  </w:r>
                </w:p>
              </w:tc>
            </w:tr>
            <w:tr w:rsidR="00B07BD6" w:rsidRPr="00B07BD6" w14:paraId="51176EA3" w14:textId="77777777" w:rsidTr="00004410">
              <w:trPr>
                <w:trHeight w:val="283"/>
              </w:trPr>
              <w:tc>
                <w:tcPr>
                  <w:tcW w:w="1418" w:type="dxa"/>
                </w:tcPr>
                <w:p w14:paraId="482C887D" w14:textId="77777777" w:rsidR="00117CCB" w:rsidRPr="00B07BD6" w:rsidRDefault="00117CCB" w:rsidP="00117CCB">
                  <w:pPr>
                    <w:pStyle w:val="a"/>
                    <w:spacing w:before="0" w:beforeAutospacing="0" w:after="0" w:afterAutospacing="0"/>
                    <w:jc w:val="center"/>
                    <w:rPr>
                      <w:rFonts w:ascii="Arial" w:hAnsi="Arial" w:cs="Arial"/>
                      <w:color w:val="000000" w:themeColor="text1"/>
                      <w:sz w:val="17"/>
                      <w:szCs w:val="17"/>
                    </w:rPr>
                  </w:pPr>
                </w:p>
              </w:tc>
              <w:tc>
                <w:tcPr>
                  <w:tcW w:w="992" w:type="dxa"/>
                </w:tcPr>
                <w:p w14:paraId="6F7CF827"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4394" w:type="dxa"/>
                </w:tcPr>
                <w:p w14:paraId="2848DAB8"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1418" w:type="dxa"/>
                </w:tcPr>
                <w:p w14:paraId="0DFB83B6"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1559" w:type="dxa"/>
                </w:tcPr>
                <w:p w14:paraId="04F89FCF" w14:textId="77777777" w:rsidR="00117CCB" w:rsidRPr="00B07BD6" w:rsidRDefault="00117CCB" w:rsidP="00117CCB">
                  <w:pPr>
                    <w:pStyle w:val="a"/>
                    <w:spacing w:before="0" w:after="0"/>
                    <w:jc w:val="both"/>
                    <w:rPr>
                      <w:rFonts w:ascii="Arial" w:hAnsi="Arial" w:cs="Arial"/>
                      <w:color w:val="000000" w:themeColor="text1"/>
                      <w:sz w:val="17"/>
                      <w:szCs w:val="17"/>
                    </w:rPr>
                  </w:pPr>
                </w:p>
              </w:tc>
            </w:tr>
            <w:tr w:rsidR="00B07BD6" w:rsidRPr="00B07BD6" w14:paraId="4FF5909B" w14:textId="77777777" w:rsidTr="00004410">
              <w:trPr>
                <w:trHeight w:val="283"/>
              </w:trPr>
              <w:tc>
                <w:tcPr>
                  <w:tcW w:w="1418" w:type="dxa"/>
                </w:tcPr>
                <w:p w14:paraId="05D3A957" w14:textId="77777777" w:rsidR="00117CCB" w:rsidRPr="00B07BD6" w:rsidRDefault="00117CCB" w:rsidP="00117CCB">
                  <w:pPr>
                    <w:pStyle w:val="a"/>
                    <w:spacing w:before="0" w:beforeAutospacing="0" w:after="0" w:afterAutospacing="0"/>
                    <w:jc w:val="center"/>
                    <w:rPr>
                      <w:rFonts w:ascii="Arial" w:hAnsi="Arial" w:cs="Arial"/>
                      <w:color w:val="000000" w:themeColor="text1"/>
                      <w:sz w:val="17"/>
                      <w:szCs w:val="17"/>
                    </w:rPr>
                  </w:pPr>
                </w:p>
              </w:tc>
              <w:tc>
                <w:tcPr>
                  <w:tcW w:w="992" w:type="dxa"/>
                </w:tcPr>
                <w:p w14:paraId="24141EC9"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4394" w:type="dxa"/>
                </w:tcPr>
                <w:p w14:paraId="32EDD6FE"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1418" w:type="dxa"/>
                </w:tcPr>
                <w:p w14:paraId="695D9D2C" w14:textId="77777777" w:rsidR="00117CCB" w:rsidRPr="00B07BD6" w:rsidRDefault="00117CCB" w:rsidP="00117CCB">
                  <w:pPr>
                    <w:pStyle w:val="a"/>
                    <w:spacing w:before="0" w:after="0"/>
                    <w:jc w:val="both"/>
                    <w:rPr>
                      <w:rFonts w:ascii="Arial" w:hAnsi="Arial" w:cs="Arial"/>
                      <w:color w:val="000000" w:themeColor="text1"/>
                      <w:sz w:val="17"/>
                      <w:szCs w:val="17"/>
                    </w:rPr>
                  </w:pPr>
                </w:p>
              </w:tc>
              <w:tc>
                <w:tcPr>
                  <w:tcW w:w="1559" w:type="dxa"/>
                </w:tcPr>
                <w:p w14:paraId="47638517" w14:textId="77777777" w:rsidR="00117CCB" w:rsidRPr="00B07BD6" w:rsidRDefault="00117CCB" w:rsidP="00117CCB">
                  <w:pPr>
                    <w:pStyle w:val="a"/>
                    <w:spacing w:before="0" w:after="0"/>
                    <w:jc w:val="both"/>
                    <w:rPr>
                      <w:rFonts w:ascii="Arial" w:hAnsi="Arial" w:cs="Arial"/>
                      <w:color w:val="000000" w:themeColor="text1"/>
                      <w:sz w:val="17"/>
                      <w:szCs w:val="17"/>
                    </w:rPr>
                  </w:pPr>
                </w:p>
              </w:tc>
            </w:tr>
          </w:tbl>
          <w:p w14:paraId="1799E155" w14:textId="07E53C83" w:rsidR="00117CCB" w:rsidRPr="00B07BD6" w:rsidRDefault="00117CCB" w:rsidP="00117CCB">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lastRenderedPageBreak/>
              <w:t>Que, a fecha de la presentación de la solicitud de la subvención, el beneficiario dispone de declaración responsable de que los presupuestos y el coste de las obras, así como de los certificados, informes y proyectos técnicos que procedan, no superan los costes medios de mercado que a tales actuaciones corresponden. Declaración suscrita por el técnico _________________________________________, redactor del proyecto o de la memoria o participante en la obra, con fecha ________________.</w:t>
            </w:r>
          </w:p>
          <w:p w14:paraId="02715D75" w14:textId="3BFCC374" w:rsidR="00117CCB" w:rsidRPr="00B07BD6" w:rsidRDefault="00117CCB" w:rsidP="00117CCB">
            <w:pPr>
              <w:pStyle w:val="a"/>
              <w:numPr>
                <w:ilvl w:val="0"/>
                <w:numId w:val="7"/>
              </w:numPr>
              <w:shd w:val="clear" w:color="auto" w:fill="FFFFFF"/>
              <w:tabs>
                <w:tab w:val="left" w:pos="397"/>
              </w:tabs>
              <w:spacing w:before="200" w:beforeAutospacing="0" w:after="80" w:afterAutospacing="0"/>
              <w:ind w:left="397" w:hanging="284"/>
              <w:jc w:val="both"/>
              <w:rPr>
                <w:rFonts w:ascii="Arial" w:hAnsi="Arial" w:cs="Arial"/>
                <w:color w:val="000000" w:themeColor="text1"/>
                <w:sz w:val="17"/>
                <w:szCs w:val="17"/>
              </w:rPr>
            </w:pPr>
            <w:r w:rsidRPr="00B07BD6">
              <w:rPr>
                <w:rFonts w:ascii="Arial" w:hAnsi="Arial" w:cs="Arial"/>
                <w:color w:val="000000" w:themeColor="text1"/>
                <w:sz w:val="17"/>
                <w:szCs w:val="17"/>
              </w:rPr>
              <w:t>Que, a fecha de la presentación de la solicitud de la subvención, el beneficiario dispone de la licencia municipal de obra o, al menos, su solicitud debidamente presentada ante la entidad local, cuyo objeto tendrá que ser necesariamente coincidente con la actuación a subvencionar, o bien, que cuanta con la autorización o autorizaciones administrativas correspondientes.</w:t>
            </w:r>
          </w:p>
          <w:p w14:paraId="0D78CEB4" w14:textId="09EE6C18" w:rsidR="00117CCB" w:rsidRPr="00B07BD6" w:rsidRDefault="00117CCB" w:rsidP="00117CCB">
            <w:pPr>
              <w:pStyle w:val="a"/>
              <w:shd w:val="clear" w:color="auto" w:fill="FFFFFF"/>
              <w:tabs>
                <w:tab w:val="left" w:pos="397"/>
              </w:tabs>
              <w:spacing w:before="0" w:beforeAutospacing="0" w:after="80" w:afterAutospacing="0"/>
              <w:ind w:left="397"/>
              <w:jc w:val="both"/>
              <w:rPr>
                <w:rFonts w:ascii="Arial" w:hAnsi="Arial" w:cs="Arial"/>
                <w:color w:val="000000" w:themeColor="text1"/>
                <w:sz w:val="17"/>
                <w:szCs w:val="17"/>
              </w:rPr>
            </w:pPr>
            <w:r w:rsidRPr="00B07BD6">
              <w:rPr>
                <w:rFonts w:ascii="Arial" w:hAnsi="Arial" w:cs="Arial"/>
                <w:color w:val="000000" w:themeColor="text1"/>
                <w:sz w:val="17"/>
                <w:szCs w:val="17"/>
              </w:rPr>
              <w:t>Licencia o autorización de fecha _______________, o solicitud de licencia presenta nada en el Ayuntamiento de __________________________, con número de registro __________________ y fecha ______________________.</w:t>
            </w:r>
          </w:p>
          <w:p w14:paraId="760C3513" w14:textId="65E120E0" w:rsidR="00783AFE" w:rsidRPr="00B07BD6" w:rsidRDefault="00783AFE" w:rsidP="00184880">
            <w:pPr>
              <w:pStyle w:val="a"/>
              <w:shd w:val="clear" w:color="auto" w:fill="FFFFFF"/>
              <w:tabs>
                <w:tab w:val="left" w:pos="397"/>
              </w:tabs>
              <w:spacing w:before="200" w:beforeAutospacing="0" w:after="80" w:afterAutospacing="0"/>
              <w:ind w:left="397"/>
              <w:jc w:val="both"/>
              <w:rPr>
                <w:rFonts w:ascii="Arial" w:hAnsi="Arial" w:cs="Arial"/>
                <w:color w:val="000000" w:themeColor="text1"/>
                <w:sz w:val="17"/>
                <w:szCs w:val="17"/>
              </w:rPr>
            </w:pPr>
          </w:p>
        </w:tc>
      </w:tr>
      <w:tr w:rsidR="00004410" w:rsidRPr="001C4BA7" w14:paraId="3E26559A" w14:textId="77777777" w:rsidTr="006D7292">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42011242" w14:textId="342D7B0A" w:rsidR="00004410" w:rsidRPr="00AB6212" w:rsidRDefault="00004410" w:rsidP="00AB6212">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lastRenderedPageBreak/>
              <w:t>Observaciones</w:t>
            </w:r>
          </w:p>
        </w:tc>
      </w:tr>
      <w:tr w:rsidR="00004410" w:rsidRPr="001C4BA7" w14:paraId="0F854E45" w14:textId="77777777" w:rsidTr="00004410">
        <w:trPr>
          <w:trHeight w:val="1814"/>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49CB18DA" w14:textId="77777777" w:rsidR="00004410" w:rsidRPr="00AB6212" w:rsidRDefault="00004410" w:rsidP="00004410">
            <w:pPr>
              <w:pStyle w:val="Prrafodelista"/>
              <w:ind w:left="360"/>
              <w:outlineLvl w:val="0"/>
              <w:rPr>
                <w:rFonts w:ascii="Arial" w:eastAsia="Arial" w:hAnsi="Arial" w:cs="Arial"/>
                <w:b/>
                <w:color w:val="FFFFFF"/>
                <w:sz w:val="22"/>
                <w:szCs w:val="22"/>
              </w:rPr>
            </w:pPr>
          </w:p>
        </w:tc>
      </w:tr>
      <w:tr w:rsidR="00AB6212" w:rsidRPr="001C4BA7" w14:paraId="687422EE" w14:textId="77777777" w:rsidTr="006D7292">
        <w:trPr>
          <w:trHeight w:val="397"/>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5C4544FA" w14:textId="48BBD0DC" w:rsidR="00AB6212" w:rsidRPr="00767122" w:rsidRDefault="00AB6212" w:rsidP="00AB6212">
            <w:pPr>
              <w:pStyle w:val="Prrafodelista"/>
              <w:numPr>
                <w:ilvl w:val="0"/>
                <w:numId w:val="5"/>
              </w:numPr>
              <w:outlineLvl w:val="0"/>
              <w:rPr>
                <w:rFonts w:ascii="Arial" w:eastAsia="Arial" w:hAnsi="Arial" w:cs="Arial"/>
                <w:b/>
                <w:color w:val="FFFFFF"/>
                <w:sz w:val="22"/>
                <w:szCs w:val="22"/>
              </w:rPr>
            </w:pPr>
            <w:r w:rsidRPr="00AB6212">
              <w:rPr>
                <w:rFonts w:ascii="Arial" w:eastAsia="Arial" w:hAnsi="Arial" w:cs="Arial"/>
                <w:b/>
                <w:color w:val="FFFFFF"/>
                <w:sz w:val="22"/>
                <w:szCs w:val="22"/>
              </w:rPr>
              <w:t>Normativa reguladora de las ayudas</w:t>
            </w:r>
          </w:p>
        </w:tc>
      </w:tr>
      <w:tr w:rsidR="00AB6212" w:rsidRPr="001C4BA7" w14:paraId="4CFD30B1" w14:textId="77777777" w:rsidTr="00C51000">
        <w:trPr>
          <w:trHeight w:val="283"/>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vAlign w:val="center"/>
          </w:tcPr>
          <w:p w14:paraId="21B21721" w14:textId="67FCADCB" w:rsidR="00AB6212" w:rsidRPr="00A36B8A" w:rsidRDefault="00AB6212" w:rsidP="00AB6212">
            <w:pPr>
              <w:pStyle w:val="a"/>
              <w:shd w:val="clear" w:color="auto" w:fill="FFFFFF"/>
              <w:spacing w:before="240" w:beforeAutospacing="0" w:after="80" w:afterAutospacing="0"/>
              <w:ind w:left="170"/>
              <w:jc w:val="both"/>
              <w:rPr>
                <w:rFonts w:ascii="Arial" w:hAnsi="Arial" w:cs="Arial"/>
                <w:color w:val="000000" w:themeColor="text1"/>
                <w:sz w:val="17"/>
                <w:szCs w:val="17"/>
              </w:rPr>
            </w:pPr>
            <w:r w:rsidRPr="00A36B8A">
              <w:rPr>
                <w:rFonts w:ascii="Arial" w:hAnsi="Arial" w:cs="Arial"/>
                <w:color w:val="000000" w:themeColor="text1"/>
                <w:sz w:val="17"/>
                <w:szCs w:val="17"/>
              </w:rPr>
              <w:t>Normativa reguladora de las ayudas:</w:t>
            </w:r>
          </w:p>
          <w:p w14:paraId="482E1ECF" w14:textId="77777777" w:rsidR="00AB6212" w:rsidRPr="00A36B8A"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Real Decreto 42/2022, de 18 de enero, por el que se regula el Bono Alquiler Joven y el Plan Estatal para el acceso a la vivienda 2022-2025.</w:t>
            </w:r>
          </w:p>
          <w:p w14:paraId="2C60D287" w14:textId="77777777" w:rsidR="00AB6212" w:rsidRPr="00A36B8A"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highlight w:val="yellow"/>
              </w:rPr>
              <w:t xml:space="preserve">Decreto xx/2024, de xx de </w:t>
            </w:r>
            <w:proofErr w:type="spellStart"/>
            <w:r w:rsidRPr="000C78A7">
              <w:rPr>
                <w:rFonts w:ascii="Arial" w:hAnsi="Arial" w:cs="Arial"/>
                <w:color w:val="000000" w:themeColor="text1"/>
                <w:sz w:val="17"/>
                <w:szCs w:val="17"/>
                <w:highlight w:val="yellow"/>
              </w:rPr>
              <w:t>xxxx</w:t>
            </w:r>
            <w:proofErr w:type="spellEnd"/>
            <w:r w:rsidRPr="000C78A7">
              <w:rPr>
                <w:rFonts w:ascii="Arial" w:hAnsi="Arial" w:cs="Arial"/>
                <w:color w:val="000000" w:themeColor="text1"/>
                <w:sz w:val="17"/>
                <w:szCs w:val="17"/>
                <w:highlight w:val="yellow"/>
              </w:rPr>
              <w:t>,</w:t>
            </w:r>
            <w:r w:rsidRPr="00A36B8A">
              <w:rPr>
                <w:rFonts w:ascii="Arial" w:hAnsi="Arial" w:cs="Arial"/>
                <w:color w:val="000000" w:themeColor="text1"/>
                <w:sz w:val="17"/>
                <w:szCs w:val="17"/>
              </w:rPr>
              <w:t xml:space="preserve"> por el que se regula la concesión de la ayuda del programa de mejora de la accesibilidad en y a las viviendas del Plan Estatal para el acceso a la vivienda 2022-2025.</w:t>
            </w:r>
          </w:p>
          <w:p w14:paraId="19794B07"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Ley 38/2003, de 17 de noviembre, General de Subvenciones.</w:t>
            </w:r>
          </w:p>
          <w:p w14:paraId="5D40180B"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Real Decreto 887/2006, de 21 de julio, por el que se aprueba el Reglamento de la Ley 38/2003, de 17 de noviembre, General de Subvenciones.</w:t>
            </w:r>
          </w:p>
          <w:p w14:paraId="7EE7494A" w14:textId="77777777" w:rsidR="00AB6212" w:rsidRDefault="00AB6212" w:rsidP="00AB6212">
            <w:pPr>
              <w:numPr>
                <w:ilvl w:val="0"/>
                <w:numId w:val="8"/>
              </w:numPr>
              <w:shd w:val="clear" w:color="auto" w:fill="FFFFFF"/>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Ley 10/2006, de 17 de julio, de Subvenciones de Cantabria.</w:t>
            </w:r>
          </w:p>
          <w:p w14:paraId="28F4A8D1" w14:textId="77777777" w:rsidR="00AB6212" w:rsidRPr="00F91570" w:rsidRDefault="00AB6212" w:rsidP="00AB6212">
            <w:pPr>
              <w:pStyle w:val="a"/>
              <w:shd w:val="clear" w:color="auto" w:fill="FFFFFF"/>
              <w:spacing w:before="120" w:beforeAutospacing="0" w:after="80" w:afterAutospacing="0"/>
              <w:jc w:val="both"/>
              <w:rPr>
                <w:rFonts w:ascii="Arial" w:hAnsi="Arial" w:cs="Arial"/>
                <w:strike/>
                <w:color w:val="FF0000"/>
                <w:sz w:val="17"/>
                <w:szCs w:val="17"/>
              </w:rPr>
            </w:pPr>
          </w:p>
        </w:tc>
      </w:tr>
      <w:tr w:rsidR="00C51000" w:rsidRPr="001C4BA7" w14:paraId="3FA1C55B" w14:textId="77777777" w:rsidTr="00D65158">
        <w:trPr>
          <w:trHeight w:val="6236"/>
          <w:jc w:val="center"/>
        </w:trPr>
        <w:tc>
          <w:tcPr>
            <w:tcW w:w="5000" w:type="pct"/>
            <w:gridSpan w:val="40"/>
            <w:tcBorders>
              <w:top w:val="single" w:sz="4" w:space="0" w:color="767171"/>
              <w:left w:val="single" w:sz="4" w:space="0" w:color="767171"/>
              <w:bottom w:val="single" w:sz="4" w:space="0" w:color="767171"/>
              <w:right w:val="single" w:sz="4" w:space="0" w:color="767171"/>
            </w:tcBorders>
            <w:shd w:val="clear" w:color="auto" w:fill="auto"/>
          </w:tcPr>
          <w:p w14:paraId="3B380AD8" w14:textId="77777777" w:rsidR="00C51000" w:rsidRPr="00A36B8A" w:rsidRDefault="00C51000" w:rsidP="00D8287D">
            <w:pPr>
              <w:spacing w:before="200"/>
              <w:jc w:val="center"/>
              <w:rPr>
                <w:rFonts w:ascii="Arial" w:eastAsia="Arial" w:hAnsi="Arial" w:cs="Arial"/>
                <w:color w:val="1A1915"/>
              </w:rPr>
            </w:pPr>
            <w:r w:rsidRPr="00A36B8A">
              <w:rPr>
                <w:rFonts w:ascii="Arial" w:eastAsia="Arial" w:hAnsi="Arial" w:cs="Arial"/>
                <w:color w:val="1A1915"/>
              </w:rPr>
              <w:t>En ……………………………, a………de………………………………………de ………………</w:t>
            </w:r>
          </w:p>
          <w:p w14:paraId="7004C5B3" w14:textId="77777777" w:rsidR="00C51000" w:rsidRPr="00A36B8A" w:rsidRDefault="00C51000" w:rsidP="00D8287D">
            <w:pPr>
              <w:spacing w:before="600"/>
              <w:jc w:val="center"/>
              <w:rPr>
                <w:rFonts w:ascii="Arial" w:hAnsi="Arial" w:cs="Arial"/>
              </w:rPr>
            </w:pPr>
            <w:r w:rsidRPr="00A36B8A">
              <w:rPr>
                <w:rFonts w:ascii="Arial" w:hAnsi="Arial" w:cs="Arial"/>
              </w:rPr>
              <w:t>Fdo.: ___________________________________________</w:t>
            </w:r>
          </w:p>
          <w:p w14:paraId="78B129E9" w14:textId="13ECADC2" w:rsidR="001425C1" w:rsidRPr="001C4BA7" w:rsidRDefault="00C51000" w:rsidP="00D8287D">
            <w:pPr>
              <w:spacing w:after="160"/>
              <w:jc w:val="center"/>
              <w:rPr>
                <w:rFonts w:ascii="Arial" w:eastAsia="Arial" w:hAnsi="Arial" w:cs="Arial"/>
                <w:color w:val="1A1915"/>
                <w:sz w:val="16"/>
                <w:szCs w:val="22"/>
              </w:rPr>
            </w:pPr>
            <w:r w:rsidRPr="00A36B8A">
              <w:rPr>
                <w:rFonts w:ascii="Arial" w:hAnsi="Arial" w:cs="Arial"/>
              </w:rPr>
              <w:t>(Fírmese por el beneficiario o representante)</w:t>
            </w:r>
          </w:p>
        </w:tc>
      </w:tr>
      <w:bookmarkEnd w:id="0"/>
      <w:bookmarkEnd w:id="2"/>
    </w:tbl>
    <w:p w14:paraId="6F6A898D" w14:textId="77777777" w:rsidR="001C4BA7" w:rsidRPr="0004025F" w:rsidRDefault="001C4BA7" w:rsidP="0004025F">
      <w:pPr>
        <w:tabs>
          <w:tab w:val="right" w:pos="10602"/>
        </w:tabs>
        <w:rPr>
          <w:rFonts w:ascii="Arial" w:eastAsia="Arial" w:hAnsi="Arial" w:cs="Arial"/>
          <w:color w:val="1A1915"/>
          <w:sz w:val="4"/>
          <w:szCs w:val="4"/>
        </w:rPr>
      </w:pPr>
    </w:p>
    <w:sectPr w:rsidR="001C4BA7" w:rsidRPr="0004025F" w:rsidSect="00103C9E">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993" w:right="624" w:bottom="1276" w:left="851" w:header="284" w:footer="0" w:gutter="0"/>
      <w:cols w:space="70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FE06B6" w14:textId="77777777" w:rsidR="006D7292" w:rsidRDefault="006D7292">
      <w:r>
        <w:separator/>
      </w:r>
    </w:p>
  </w:endnote>
  <w:endnote w:type="continuationSeparator" w:id="0">
    <w:p w14:paraId="7D2C3C21" w14:textId="77777777" w:rsidR="006D7292" w:rsidRDefault="006D7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DAA2B" w14:textId="77777777" w:rsidR="006D7292" w:rsidRDefault="006D7292" w:rsidP="002D00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4</w:t>
    </w:r>
    <w:r>
      <w:rPr>
        <w:rStyle w:val="Nmerodepgina"/>
      </w:rPr>
      <w:fldChar w:fldCharType="end"/>
    </w:r>
  </w:p>
  <w:p w14:paraId="57561EEB" w14:textId="77777777" w:rsidR="006D7292" w:rsidRDefault="006D7292" w:rsidP="002D1C5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F928C7" w14:textId="62305F7E" w:rsidR="00C13C7E" w:rsidRDefault="00C13C7E" w:rsidP="00C13C7E">
    <w:pPr>
      <w:tabs>
        <w:tab w:val="right" w:pos="10602"/>
      </w:tabs>
      <w:rPr>
        <w:rFonts w:ascii="Arial" w:eastAsia="Arial" w:hAnsi="Arial" w:cs="Arial"/>
        <w:color w:val="1A1915"/>
        <w:sz w:val="14"/>
        <w:szCs w:val="14"/>
      </w:rPr>
    </w:pPr>
    <w:r>
      <w:rPr>
        <w:rFonts w:ascii="Arial" w:eastAsia="Arial" w:hAnsi="Arial" w:cs="Arial"/>
        <w:color w:val="1A1915"/>
        <w:sz w:val="14"/>
        <w:szCs w:val="14"/>
      </w:rPr>
      <w:t>ACC-3</w:t>
    </w:r>
  </w:p>
  <w:p w14:paraId="7C9E1A47" w14:textId="77777777" w:rsidR="00C13C7E" w:rsidRDefault="00C13C7E" w:rsidP="00C13C7E">
    <w:pPr>
      <w:pBdr>
        <w:top w:val="single" w:sz="4" w:space="1" w:color="auto"/>
      </w:pBdr>
      <w:tabs>
        <w:tab w:val="right" w:pos="10602"/>
      </w:tabs>
      <w:ind w:left="-142" w:right="-286"/>
      <w:rPr>
        <w:rFonts w:ascii="Arial" w:eastAsia="Arial" w:hAnsi="Arial" w:cs="Arial"/>
        <w:b/>
        <w:color w:val="1A1915"/>
        <w:sz w:val="16"/>
        <w:szCs w:val="16"/>
      </w:rPr>
    </w:pPr>
  </w:p>
  <w:p w14:paraId="58631AA4" w14:textId="77777777" w:rsidR="00C13C7E" w:rsidRDefault="00C13C7E" w:rsidP="00C13C7E">
    <w:pPr>
      <w:pBdr>
        <w:top w:val="single" w:sz="4" w:space="1" w:color="auto"/>
      </w:pBdr>
      <w:tabs>
        <w:tab w:val="right" w:pos="10602"/>
      </w:tabs>
      <w:ind w:left="-142" w:right="-286"/>
      <w:rPr>
        <w:rFonts w:ascii="Arial" w:eastAsia="Arial" w:hAnsi="Arial" w:cs="Arial"/>
        <w:b/>
        <w:color w:val="1A1915"/>
        <w:sz w:val="16"/>
        <w:szCs w:val="16"/>
      </w:rPr>
    </w:pPr>
    <w:r>
      <w:rPr>
        <w:rFonts w:ascii="Arial" w:eastAsia="Arial" w:hAnsi="Arial" w:cs="Arial"/>
        <w:b/>
        <w:color w:val="1A1915"/>
        <w:sz w:val="16"/>
        <w:szCs w:val="16"/>
      </w:rPr>
      <w:t>DIRECCIÓN GENERAL DE VIVIENDA Y ARQUITECTURA (</w:t>
    </w:r>
    <w:r>
      <w:rPr>
        <w:rFonts w:ascii="Arial" w:hAnsi="Arial" w:cs="Arial"/>
        <w:b/>
        <w:sz w:val="18"/>
        <w:szCs w:val="18"/>
      </w:rPr>
      <w:t>Cód. DIR3) O00006425 – A06029686</w:t>
    </w:r>
    <w:r>
      <w:rPr>
        <w:rFonts w:ascii="Arial" w:eastAsia="Arial" w:hAnsi="Arial" w:cs="Arial"/>
        <w:b/>
        <w:color w:val="1A1915"/>
        <w:sz w:val="16"/>
        <w:szCs w:val="16"/>
      </w:rPr>
      <w:tab/>
      <w:t>INFORMACIÓN TELEFÓNICA</w:t>
    </w:r>
  </w:p>
  <w:p w14:paraId="6D01E15D" w14:textId="77777777" w:rsidR="00C13C7E" w:rsidRDefault="00C13C7E" w:rsidP="00C13C7E">
    <w:pPr>
      <w:tabs>
        <w:tab w:val="right" w:pos="10602"/>
      </w:tabs>
      <w:ind w:left="-142" w:right="-286"/>
      <w:rPr>
        <w:rFonts w:ascii="Arial" w:eastAsia="Arial" w:hAnsi="Arial" w:cs="Arial"/>
        <w:b/>
        <w:color w:val="1A1915"/>
        <w:sz w:val="16"/>
        <w:szCs w:val="16"/>
      </w:rPr>
    </w:pPr>
    <w:r>
      <w:rPr>
        <w:rFonts w:ascii="Arial" w:eastAsia="Arial" w:hAnsi="Arial" w:cs="Arial"/>
        <w:b/>
        <w:color w:val="1A1915"/>
        <w:sz w:val="16"/>
        <w:szCs w:val="16"/>
      </w:rPr>
      <w:t>C/Alta nº 5 – 3ª planta – CP 39008 – SANTANDER</w:t>
    </w:r>
    <w:r>
      <w:rPr>
        <w:rFonts w:ascii="Arial" w:eastAsia="Arial" w:hAnsi="Arial" w:cs="Arial"/>
        <w:b/>
        <w:color w:val="1A1915"/>
        <w:sz w:val="16"/>
        <w:szCs w:val="16"/>
      </w:rPr>
      <w:tab/>
    </w:r>
  </w:p>
  <w:p w14:paraId="7C2F9A2D" w14:textId="77777777" w:rsidR="00C13C7E" w:rsidRDefault="002D494D" w:rsidP="00C13C7E">
    <w:pPr>
      <w:tabs>
        <w:tab w:val="right" w:pos="10602"/>
      </w:tabs>
      <w:ind w:left="-142" w:right="-286"/>
      <w:rPr>
        <w:rFonts w:ascii="Arial" w:eastAsia="Arial" w:hAnsi="Arial" w:cs="Arial"/>
        <w:b/>
        <w:color w:val="1A1915"/>
        <w:sz w:val="16"/>
        <w:szCs w:val="16"/>
      </w:rPr>
    </w:pPr>
    <w:hyperlink r:id="rId1" w:history="1">
      <w:r w:rsidR="00C13C7E">
        <w:rPr>
          <w:rStyle w:val="Hipervnculo"/>
          <w:rFonts w:ascii="Arial" w:eastAsia="Arial" w:hAnsi="Arial" w:cs="Arial"/>
          <w:b/>
          <w:sz w:val="16"/>
          <w:szCs w:val="16"/>
        </w:rPr>
        <w:t>www.viviendadecantabria.es</w:t>
      </w:r>
    </w:hyperlink>
    <w:r w:rsidR="00C13C7E">
      <w:rPr>
        <w:rFonts w:ascii="Arial" w:eastAsia="Arial" w:hAnsi="Arial" w:cs="Arial"/>
        <w:b/>
        <w:color w:val="1A1915"/>
        <w:sz w:val="16"/>
        <w:szCs w:val="16"/>
      </w:rPr>
      <w:t xml:space="preserve"> ; </w:t>
    </w:r>
    <w:hyperlink r:id="rId2" w:history="1">
      <w:r w:rsidR="00C13C7E">
        <w:rPr>
          <w:rStyle w:val="Hipervnculo"/>
          <w:rFonts w:ascii="Arial" w:eastAsia="Arial" w:hAnsi="Arial" w:cs="Arial"/>
          <w:b/>
          <w:sz w:val="16"/>
          <w:szCs w:val="16"/>
        </w:rPr>
        <w:t>www.cantabria.es</w:t>
      </w:r>
    </w:hyperlink>
    <w:r w:rsidR="00C13C7E">
      <w:rPr>
        <w:rStyle w:val="Hipervnculo"/>
        <w:rFonts w:ascii="Arial" w:eastAsia="Arial" w:hAnsi="Arial" w:cs="Arial"/>
        <w:b/>
        <w:sz w:val="16"/>
        <w:szCs w:val="16"/>
      </w:rPr>
      <w:t xml:space="preserve">; </w:t>
    </w:r>
    <w:hyperlink r:id="rId3" w:history="1">
      <w:r w:rsidR="00C13C7E">
        <w:rPr>
          <w:rStyle w:val="Hipervnculo"/>
          <w:rFonts w:ascii="Arial" w:eastAsia="Arial" w:hAnsi="Arial" w:cs="Arial"/>
          <w:b/>
          <w:sz w:val="16"/>
          <w:szCs w:val="16"/>
        </w:rPr>
        <w:t>bviviendadecantabria@cantabria.es</w:t>
      </w:r>
    </w:hyperlink>
    <w:r w:rsidR="00C13C7E">
      <w:rPr>
        <w:rFonts w:ascii="Arial" w:eastAsia="Arial" w:hAnsi="Arial" w:cs="Arial"/>
        <w:b/>
        <w:color w:val="1A1915"/>
        <w:sz w:val="16"/>
        <w:szCs w:val="16"/>
      </w:rPr>
      <w:tab/>
      <w:t>012</w:t>
    </w:r>
  </w:p>
  <w:p w14:paraId="27759D0C" w14:textId="77777777" w:rsidR="006D7292" w:rsidRDefault="006D7292" w:rsidP="004D608B">
    <w:pPr>
      <w:pStyle w:val="Piedepgina"/>
      <w:ind w:left="-142" w:right="-28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1E1C4" w14:textId="03F10821" w:rsidR="00C13C7E" w:rsidRDefault="00C13C7E" w:rsidP="00C13C7E">
    <w:pPr>
      <w:tabs>
        <w:tab w:val="right" w:pos="10602"/>
      </w:tabs>
      <w:rPr>
        <w:rFonts w:ascii="Arial" w:eastAsia="Arial" w:hAnsi="Arial" w:cs="Arial"/>
        <w:color w:val="1A1915"/>
        <w:sz w:val="14"/>
        <w:szCs w:val="14"/>
      </w:rPr>
    </w:pPr>
    <w:r>
      <w:rPr>
        <w:rFonts w:ascii="Arial" w:eastAsia="Arial" w:hAnsi="Arial" w:cs="Arial"/>
        <w:color w:val="1A1915"/>
        <w:sz w:val="14"/>
        <w:szCs w:val="14"/>
      </w:rPr>
      <w:t>ACC-3</w:t>
    </w:r>
  </w:p>
  <w:p w14:paraId="30CECFD4" w14:textId="77777777" w:rsidR="00C13C7E" w:rsidRDefault="00C13C7E" w:rsidP="00C13C7E">
    <w:pPr>
      <w:pBdr>
        <w:top w:val="single" w:sz="4" w:space="1" w:color="auto"/>
      </w:pBdr>
      <w:tabs>
        <w:tab w:val="right" w:pos="10602"/>
      </w:tabs>
      <w:ind w:left="-142" w:right="-286"/>
      <w:rPr>
        <w:rFonts w:ascii="Arial" w:eastAsia="Arial" w:hAnsi="Arial" w:cs="Arial"/>
        <w:b/>
        <w:color w:val="1A1915"/>
        <w:sz w:val="16"/>
        <w:szCs w:val="16"/>
      </w:rPr>
    </w:pPr>
  </w:p>
  <w:p w14:paraId="0907D7A1" w14:textId="77777777" w:rsidR="00C13C7E" w:rsidRDefault="00C13C7E" w:rsidP="00C13C7E">
    <w:pPr>
      <w:pBdr>
        <w:top w:val="single" w:sz="4" w:space="1" w:color="auto"/>
      </w:pBdr>
      <w:tabs>
        <w:tab w:val="right" w:pos="10602"/>
      </w:tabs>
      <w:ind w:left="-142" w:right="-286"/>
      <w:rPr>
        <w:rFonts w:ascii="Arial" w:eastAsia="Arial" w:hAnsi="Arial" w:cs="Arial"/>
        <w:b/>
        <w:color w:val="1A1915"/>
        <w:sz w:val="16"/>
        <w:szCs w:val="16"/>
      </w:rPr>
    </w:pPr>
    <w:r>
      <w:rPr>
        <w:rFonts w:ascii="Arial" w:eastAsia="Arial" w:hAnsi="Arial" w:cs="Arial"/>
        <w:b/>
        <w:color w:val="1A1915"/>
        <w:sz w:val="16"/>
        <w:szCs w:val="16"/>
      </w:rPr>
      <w:t>DIRECCIÓN GENERAL DE VIVIENDA Y ARQUITECTURA (</w:t>
    </w:r>
    <w:r>
      <w:rPr>
        <w:rFonts w:ascii="Arial" w:hAnsi="Arial" w:cs="Arial"/>
        <w:b/>
        <w:sz w:val="18"/>
        <w:szCs w:val="18"/>
      </w:rPr>
      <w:t>Cód. DIR3) O00006425 – A06029686</w:t>
    </w:r>
    <w:r>
      <w:rPr>
        <w:rFonts w:ascii="Arial" w:eastAsia="Arial" w:hAnsi="Arial" w:cs="Arial"/>
        <w:b/>
        <w:color w:val="1A1915"/>
        <w:sz w:val="16"/>
        <w:szCs w:val="16"/>
      </w:rPr>
      <w:tab/>
      <w:t>INFORMACIÓN TELEFÓNICA</w:t>
    </w:r>
  </w:p>
  <w:p w14:paraId="0CE7E647" w14:textId="77777777" w:rsidR="00C13C7E" w:rsidRDefault="00C13C7E" w:rsidP="00C13C7E">
    <w:pPr>
      <w:tabs>
        <w:tab w:val="right" w:pos="10602"/>
      </w:tabs>
      <w:ind w:left="-142" w:right="-286"/>
      <w:rPr>
        <w:rFonts w:ascii="Arial" w:eastAsia="Arial" w:hAnsi="Arial" w:cs="Arial"/>
        <w:b/>
        <w:color w:val="1A1915"/>
        <w:sz w:val="16"/>
        <w:szCs w:val="16"/>
      </w:rPr>
    </w:pPr>
    <w:r>
      <w:rPr>
        <w:rFonts w:ascii="Arial" w:eastAsia="Arial" w:hAnsi="Arial" w:cs="Arial"/>
        <w:b/>
        <w:color w:val="1A1915"/>
        <w:sz w:val="16"/>
        <w:szCs w:val="16"/>
      </w:rPr>
      <w:t>C/Alta nº 5 – 3ª planta – CP 39008 – SANTANDER</w:t>
    </w:r>
    <w:r>
      <w:rPr>
        <w:rFonts w:ascii="Arial" w:eastAsia="Arial" w:hAnsi="Arial" w:cs="Arial"/>
        <w:b/>
        <w:color w:val="1A1915"/>
        <w:sz w:val="16"/>
        <w:szCs w:val="16"/>
      </w:rPr>
      <w:tab/>
    </w:r>
  </w:p>
  <w:p w14:paraId="3779DA68" w14:textId="77777777" w:rsidR="00C13C7E" w:rsidRDefault="002D494D" w:rsidP="00C13C7E">
    <w:pPr>
      <w:tabs>
        <w:tab w:val="right" w:pos="10602"/>
      </w:tabs>
      <w:ind w:left="-142" w:right="-286"/>
      <w:rPr>
        <w:rFonts w:ascii="Arial" w:eastAsia="Arial" w:hAnsi="Arial" w:cs="Arial"/>
        <w:b/>
        <w:color w:val="1A1915"/>
        <w:sz w:val="16"/>
        <w:szCs w:val="16"/>
      </w:rPr>
    </w:pPr>
    <w:hyperlink r:id="rId1" w:history="1">
      <w:r w:rsidR="00C13C7E">
        <w:rPr>
          <w:rStyle w:val="Hipervnculo"/>
          <w:rFonts w:ascii="Arial" w:eastAsia="Arial" w:hAnsi="Arial" w:cs="Arial"/>
          <w:b/>
          <w:sz w:val="16"/>
          <w:szCs w:val="16"/>
        </w:rPr>
        <w:t>www.viviendadecantabria.es</w:t>
      </w:r>
    </w:hyperlink>
    <w:r w:rsidR="00C13C7E">
      <w:rPr>
        <w:rFonts w:ascii="Arial" w:eastAsia="Arial" w:hAnsi="Arial" w:cs="Arial"/>
        <w:b/>
        <w:color w:val="1A1915"/>
        <w:sz w:val="16"/>
        <w:szCs w:val="16"/>
      </w:rPr>
      <w:t xml:space="preserve"> ; </w:t>
    </w:r>
    <w:hyperlink r:id="rId2" w:history="1">
      <w:r w:rsidR="00C13C7E">
        <w:rPr>
          <w:rStyle w:val="Hipervnculo"/>
          <w:rFonts w:ascii="Arial" w:eastAsia="Arial" w:hAnsi="Arial" w:cs="Arial"/>
          <w:b/>
          <w:sz w:val="16"/>
          <w:szCs w:val="16"/>
        </w:rPr>
        <w:t>www.cantabria.es</w:t>
      </w:r>
    </w:hyperlink>
    <w:r w:rsidR="00C13C7E">
      <w:rPr>
        <w:rStyle w:val="Hipervnculo"/>
        <w:rFonts w:ascii="Arial" w:eastAsia="Arial" w:hAnsi="Arial" w:cs="Arial"/>
        <w:b/>
        <w:sz w:val="16"/>
        <w:szCs w:val="16"/>
      </w:rPr>
      <w:t xml:space="preserve">; </w:t>
    </w:r>
    <w:hyperlink r:id="rId3" w:history="1">
      <w:r w:rsidR="00C13C7E">
        <w:rPr>
          <w:rStyle w:val="Hipervnculo"/>
          <w:rFonts w:ascii="Arial" w:eastAsia="Arial" w:hAnsi="Arial" w:cs="Arial"/>
          <w:b/>
          <w:sz w:val="16"/>
          <w:szCs w:val="16"/>
        </w:rPr>
        <w:t>bviviendadecantabria@cantabria.es</w:t>
      </w:r>
    </w:hyperlink>
    <w:r w:rsidR="00C13C7E">
      <w:rPr>
        <w:rFonts w:ascii="Arial" w:eastAsia="Arial" w:hAnsi="Arial" w:cs="Arial"/>
        <w:b/>
        <w:color w:val="1A1915"/>
        <w:sz w:val="16"/>
        <w:szCs w:val="16"/>
      </w:rPr>
      <w:tab/>
      <w:t>012</w:t>
    </w:r>
  </w:p>
  <w:p w14:paraId="674A9870" w14:textId="4902C87B" w:rsidR="006D7292" w:rsidRPr="001C4BA7" w:rsidRDefault="006D7292" w:rsidP="004D608B">
    <w:pPr>
      <w:tabs>
        <w:tab w:val="right" w:pos="10602"/>
      </w:tabs>
      <w:ind w:left="-142" w:right="-286"/>
      <w:rPr>
        <w:rFonts w:ascii="Arial" w:eastAsia="Arial" w:hAnsi="Arial" w:cs="Arial"/>
        <w:b/>
        <w:color w:val="1A1915"/>
        <w:sz w:val="16"/>
        <w:szCs w:val="16"/>
      </w:rPr>
    </w:pPr>
  </w:p>
  <w:p w14:paraId="51B950EB" w14:textId="77777777" w:rsidR="006D7292" w:rsidRDefault="006D729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6F0BB" w14:textId="77777777" w:rsidR="006D7292" w:rsidRDefault="006D7292">
      <w:r>
        <w:separator/>
      </w:r>
    </w:p>
  </w:footnote>
  <w:footnote w:type="continuationSeparator" w:id="0">
    <w:p w14:paraId="0A28BFFB" w14:textId="77777777" w:rsidR="006D7292" w:rsidRDefault="006D7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59847" w14:textId="07BDEDAC" w:rsidR="006D7292" w:rsidRDefault="006D729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177A6" w14:textId="017FC840" w:rsidR="006D7292" w:rsidRDefault="006D7292" w:rsidP="001C7B52">
    <w:pPr>
      <w:tabs>
        <w:tab w:val="left" w:pos="10204"/>
      </w:tabs>
      <w:spacing w:before="360" w:after="6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2D494D">
      <w:rPr>
        <w:i/>
        <w:noProof/>
        <w:sz w:val="14"/>
      </w:rPr>
      <w:t>3</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2D494D">
      <w:rPr>
        <w:i/>
        <w:noProof/>
        <w:sz w:val="14"/>
      </w:rPr>
      <w:t>3</w:t>
    </w:r>
    <w:r>
      <w:rPr>
        <w:i/>
        <w:sz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5"/>
      <w:gridCol w:w="3766"/>
    </w:tblGrid>
    <w:tr w:rsidR="00103C9E" w14:paraId="404DD8D8" w14:textId="77777777" w:rsidTr="00626338">
      <w:trPr>
        <w:trHeight w:val="1134"/>
      </w:trPr>
      <w:tc>
        <w:tcPr>
          <w:tcW w:w="3195" w:type="pct"/>
          <w:vAlign w:val="center"/>
          <w:hideMark/>
        </w:tcPr>
        <w:p w14:paraId="4962C476" w14:textId="5ABA9102" w:rsidR="00103C9E" w:rsidRDefault="00C10CA5" w:rsidP="00103C9E">
          <w:pPr>
            <w:tabs>
              <w:tab w:val="left" w:pos="10204"/>
            </w:tabs>
            <w:rPr>
              <w:rFonts w:eastAsia="Tahoma" w:cs="Tahoma"/>
              <w:color w:val="000000"/>
            </w:rPr>
          </w:pPr>
          <w:r>
            <w:rPr>
              <w:rFonts w:eastAsia="Tahoma" w:cs="Tahoma"/>
              <w:noProof/>
              <w:color w:val="000000"/>
            </w:rPr>
            <w:drawing>
              <wp:inline distT="0" distB="0" distL="0" distR="0" wp14:anchorId="3CCA1514" wp14:editId="128D8882">
                <wp:extent cx="2499360" cy="640080"/>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360" cy="640080"/>
                        </a:xfrm>
                        <a:prstGeom prst="rect">
                          <a:avLst/>
                        </a:prstGeom>
                        <a:noFill/>
                      </pic:spPr>
                    </pic:pic>
                  </a:graphicData>
                </a:graphic>
              </wp:inline>
            </w:drawing>
          </w:r>
        </w:p>
      </w:tc>
      <w:tc>
        <w:tcPr>
          <w:tcW w:w="1805" w:type="pct"/>
          <w:vAlign w:val="center"/>
          <w:hideMark/>
        </w:tcPr>
        <w:p w14:paraId="6D17ACD2" w14:textId="77777777" w:rsidR="00103C9E" w:rsidRDefault="00103C9E" w:rsidP="00103C9E">
          <w:pPr>
            <w:tabs>
              <w:tab w:val="left" w:pos="10204"/>
            </w:tabs>
            <w:jc w:val="right"/>
          </w:pPr>
          <w:r>
            <w:rPr>
              <w:noProof/>
            </w:rPr>
            <w:drawing>
              <wp:inline distT="0" distB="0" distL="0" distR="0" wp14:anchorId="061CAB07" wp14:editId="14D9CCD0">
                <wp:extent cx="2213223" cy="621102"/>
                <wp:effectExtent l="0" t="0" r="0" b="7620"/>
                <wp:docPr id="19" name="Imagen 19" descr="Ministerio de Vivienda y Agenda Urbana" title="Logo Minsite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Ministerio de Vivienda y Agenda Urbana" title="Logo Minsiterio"/>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229716" cy="62573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67E4C35" w14:textId="77777777" w:rsidR="00103C9E" w:rsidRDefault="00103C9E" w:rsidP="0000097B">
    <w:pPr>
      <w:tabs>
        <w:tab w:val="left" w:pos="10204"/>
      </w:tabs>
      <w:jc w:val="right"/>
      <w:rPr>
        <w:i/>
        <w:sz w:val="14"/>
      </w:rPr>
    </w:pPr>
  </w:p>
  <w:p w14:paraId="2A5B1CC2" w14:textId="6CB747FD" w:rsidR="006D7292" w:rsidRDefault="006D7292" w:rsidP="0000097B">
    <w:pPr>
      <w:tabs>
        <w:tab w:val="left" w:pos="10204"/>
      </w:tabs>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2D494D">
      <w:rPr>
        <w:i/>
        <w:noProof/>
        <w:sz w:val="14"/>
      </w:rPr>
      <w:t>1</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2D494D">
      <w:rPr>
        <w:i/>
        <w:noProof/>
        <w:sz w:val="14"/>
      </w:rPr>
      <w:t>3</w:t>
    </w:r>
    <w:r>
      <w:rPr>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82050"/>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BE461B9"/>
    <w:multiLevelType w:val="hybridMultilevel"/>
    <w:tmpl w:val="1AE2934A"/>
    <w:lvl w:ilvl="0" w:tplc="0C0A000F">
      <w:start w:val="1"/>
      <w:numFmt w:val="decimal"/>
      <w:lvlText w:val="%1."/>
      <w:lvlJc w:val="left"/>
      <w:pPr>
        <w:ind w:left="305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D254E1"/>
    <w:multiLevelType w:val="hybridMultilevel"/>
    <w:tmpl w:val="1C78B18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50D49A2"/>
    <w:multiLevelType w:val="hybridMultilevel"/>
    <w:tmpl w:val="0296B5E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8C90C4B"/>
    <w:multiLevelType w:val="hybridMultilevel"/>
    <w:tmpl w:val="039E25B0"/>
    <w:lvl w:ilvl="0" w:tplc="135C2C3A">
      <w:start w:val="1"/>
      <w:numFmt w:val="decimal"/>
      <w:lvlText w:val="%1º "/>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305815"/>
    <w:multiLevelType w:val="hybridMultilevel"/>
    <w:tmpl w:val="94C23FFC"/>
    <w:lvl w:ilvl="0" w:tplc="F5D8FA18">
      <w:start w:val="1"/>
      <w:numFmt w:val="lowerLetter"/>
      <w:pStyle w:val="aVietasincolor"/>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B4274A5"/>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1F72852"/>
    <w:multiLevelType w:val="hybridMultilevel"/>
    <w:tmpl w:val="2392FE84"/>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9474637"/>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B3962DD"/>
    <w:multiLevelType w:val="hybridMultilevel"/>
    <w:tmpl w:val="EFDEAB5E"/>
    <w:lvl w:ilvl="0" w:tplc="3048B8C6">
      <w:numFmt w:val="bullet"/>
      <w:lvlText w:val="-"/>
      <w:lvlJc w:val="left"/>
      <w:pPr>
        <w:ind w:left="1495" w:hanging="360"/>
      </w:pPr>
      <w:rPr>
        <w:rFonts w:ascii="Calibri" w:eastAsiaTheme="minorHAnsi" w:hAnsi="Calibri" w:cs="Calibri" w:hint="default"/>
      </w:rPr>
    </w:lvl>
    <w:lvl w:ilvl="1" w:tplc="0C0A0019">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10" w15:restartNumberingAfterBreak="0">
    <w:nsid w:val="2E720CAE"/>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931CD2"/>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A4325EC"/>
    <w:multiLevelType w:val="hybridMultilevel"/>
    <w:tmpl w:val="225466CE"/>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C2E4771"/>
    <w:multiLevelType w:val="hybridMultilevel"/>
    <w:tmpl w:val="FAEA9348"/>
    <w:lvl w:ilvl="0" w:tplc="0C0A0001">
      <w:start w:val="1"/>
      <w:numFmt w:val="bullet"/>
      <w:lvlText w:val=""/>
      <w:lvlJc w:val="left"/>
      <w:pPr>
        <w:ind w:left="438" w:hanging="360"/>
      </w:pPr>
      <w:rPr>
        <w:rFonts w:ascii="Symbol" w:hAnsi="Symbol" w:hint="default"/>
      </w:rPr>
    </w:lvl>
    <w:lvl w:ilvl="1" w:tplc="0C0A0019">
      <w:start w:val="1"/>
      <w:numFmt w:val="lowerLetter"/>
      <w:lvlText w:val="%2."/>
      <w:lvlJc w:val="left"/>
      <w:pPr>
        <w:ind w:left="1158" w:hanging="360"/>
      </w:pPr>
    </w:lvl>
    <w:lvl w:ilvl="2" w:tplc="0C0A001B" w:tentative="1">
      <w:start w:val="1"/>
      <w:numFmt w:val="lowerRoman"/>
      <w:lvlText w:val="%3."/>
      <w:lvlJc w:val="right"/>
      <w:pPr>
        <w:ind w:left="1878" w:hanging="180"/>
      </w:pPr>
    </w:lvl>
    <w:lvl w:ilvl="3" w:tplc="0C0A000F" w:tentative="1">
      <w:start w:val="1"/>
      <w:numFmt w:val="decimal"/>
      <w:lvlText w:val="%4."/>
      <w:lvlJc w:val="left"/>
      <w:pPr>
        <w:ind w:left="2598" w:hanging="360"/>
      </w:pPr>
    </w:lvl>
    <w:lvl w:ilvl="4" w:tplc="0C0A0019" w:tentative="1">
      <w:start w:val="1"/>
      <w:numFmt w:val="lowerLetter"/>
      <w:lvlText w:val="%5."/>
      <w:lvlJc w:val="left"/>
      <w:pPr>
        <w:ind w:left="3318" w:hanging="360"/>
      </w:pPr>
    </w:lvl>
    <w:lvl w:ilvl="5" w:tplc="0C0A001B" w:tentative="1">
      <w:start w:val="1"/>
      <w:numFmt w:val="lowerRoman"/>
      <w:lvlText w:val="%6."/>
      <w:lvlJc w:val="right"/>
      <w:pPr>
        <w:ind w:left="4038" w:hanging="180"/>
      </w:pPr>
    </w:lvl>
    <w:lvl w:ilvl="6" w:tplc="0C0A000F" w:tentative="1">
      <w:start w:val="1"/>
      <w:numFmt w:val="decimal"/>
      <w:lvlText w:val="%7."/>
      <w:lvlJc w:val="left"/>
      <w:pPr>
        <w:ind w:left="4758" w:hanging="360"/>
      </w:pPr>
    </w:lvl>
    <w:lvl w:ilvl="7" w:tplc="0C0A0019" w:tentative="1">
      <w:start w:val="1"/>
      <w:numFmt w:val="lowerLetter"/>
      <w:lvlText w:val="%8."/>
      <w:lvlJc w:val="left"/>
      <w:pPr>
        <w:ind w:left="5478" w:hanging="360"/>
      </w:pPr>
    </w:lvl>
    <w:lvl w:ilvl="8" w:tplc="0C0A001B" w:tentative="1">
      <w:start w:val="1"/>
      <w:numFmt w:val="lowerRoman"/>
      <w:lvlText w:val="%9."/>
      <w:lvlJc w:val="right"/>
      <w:pPr>
        <w:ind w:left="6198" w:hanging="180"/>
      </w:pPr>
    </w:lvl>
  </w:abstractNum>
  <w:abstractNum w:abstractNumId="14" w15:restartNumberingAfterBreak="0">
    <w:nsid w:val="53F528BC"/>
    <w:multiLevelType w:val="hybridMultilevel"/>
    <w:tmpl w:val="CE94C2F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0C36DB5"/>
    <w:multiLevelType w:val="hybridMultilevel"/>
    <w:tmpl w:val="106EC8E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1E2603B"/>
    <w:multiLevelType w:val="multilevel"/>
    <w:tmpl w:val="39BAF32A"/>
    <w:lvl w:ilvl="0">
      <w:start w:val="1"/>
      <w:numFmt w:val="decimal"/>
      <w:lvlText w:val="%1.- "/>
      <w:lvlJc w:val="left"/>
      <w:pPr>
        <w:ind w:left="360" w:hanging="360"/>
      </w:pPr>
      <w:rPr>
        <w:rFonts w:hint="default"/>
        <w:color w:val="FFFFFF" w:themeColor="background1"/>
        <w:sz w:val="22"/>
        <w:szCs w:val="22"/>
      </w:rPr>
    </w:lvl>
    <w:lvl w:ilvl="1">
      <w:start w:val="1"/>
      <w:numFmt w:val="decimal"/>
      <w:lvlText w:val="%1. %2.- "/>
      <w:lvlJc w:val="left"/>
      <w:pPr>
        <w:tabs>
          <w:tab w:val="num" w:pos="454"/>
        </w:tabs>
        <w:ind w:left="454" w:hanging="22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4B2572A"/>
    <w:multiLevelType w:val="hybridMultilevel"/>
    <w:tmpl w:val="5648A29A"/>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9B816B3"/>
    <w:multiLevelType w:val="hybridMultilevel"/>
    <w:tmpl w:val="EA66F44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ACC706C"/>
    <w:multiLevelType w:val="hybridMultilevel"/>
    <w:tmpl w:val="7F4CEF9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B1B2879"/>
    <w:multiLevelType w:val="hybridMultilevel"/>
    <w:tmpl w:val="2A5C7E78"/>
    <w:lvl w:ilvl="0" w:tplc="E15293A8">
      <w:start w:val="1"/>
      <w:numFmt w:val="decimal"/>
      <w:suff w:val="space"/>
      <w:lvlText w:val="%1."/>
      <w:lvlJc w:val="left"/>
      <w:pPr>
        <w:ind w:left="1069" w:hanging="360"/>
      </w:pPr>
      <w:rPr>
        <w:rFonts w:hint="default"/>
        <w:b/>
        <w:i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3B41FFE"/>
    <w:multiLevelType w:val="hybridMultilevel"/>
    <w:tmpl w:val="2124CE52"/>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22" w15:restartNumberingAfterBreak="0">
    <w:nsid w:val="798250F0"/>
    <w:multiLevelType w:val="hybridMultilevel"/>
    <w:tmpl w:val="F32ED4C6"/>
    <w:lvl w:ilvl="0" w:tplc="6E0AD494">
      <w:start w:val="1"/>
      <w:numFmt w:val="lowerLetter"/>
      <w:pStyle w:val="Vietaa"/>
      <w:lvlText w:val="%1)"/>
      <w:lvlJc w:val="left"/>
      <w:pPr>
        <w:ind w:left="372" w:hanging="360"/>
      </w:pPr>
      <w:rPr>
        <w:rFonts w:ascii="Corbel" w:hAnsi="Corbel" w:hint="default"/>
        <w:color w:val="009CC4"/>
        <w:sz w:val="22"/>
      </w:rPr>
    </w:lvl>
    <w:lvl w:ilvl="1" w:tplc="0C0A0019" w:tentative="1">
      <w:start w:val="1"/>
      <w:numFmt w:val="lowerLetter"/>
      <w:lvlText w:val="%2."/>
      <w:lvlJc w:val="left"/>
      <w:pPr>
        <w:ind w:left="1092" w:hanging="360"/>
      </w:pPr>
    </w:lvl>
    <w:lvl w:ilvl="2" w:tplc="0C0A001B" w:tentative="1">
      <w:start w:val="1"/>
      <w:numFmt w:val="lowerRoman"/>
      <w:lvlText w:val="%3."/>
      <w:lvlJc w:val="right"/>
      <w:pPr>
        <w:ind w:left="1812" w:hanging="180"/>
      </w:pPr>
    </w:lvl>
    <w:lvl w:ilvl="3" w:tplc="0C0A000F" w:tentative="1">
      <w:start w:val="1"/>
      <w:numFmt w:val="decimal"/>
      <w:lvlText w:val="%4."/>
      <w:lvlJc w:val="left"/>
      <w:pPr>
        <w:ind w:left="2532" w:hanging="360"/>
      </w:pPr>
    </w:lvl>
    <w:lvl w:ilvl="4" w:tplc="0C0A0019" w:tentative="1">
      <w:start w:val="1"/>
      <w:numFmt w:val="lowerLetter"/>
      <w:lvlText w:val="%5."/>
      <w:lvlJc w:val="left"/>
      <w:pPr>
        <w:ind w:left="3252" w:hanging="360"/>
      </w:pPr>
    </w:lvl>
    <w:lvl w:ilvl="5" w:tplc="0C0A001B" w:tentative="1">
      <w:start w:val="1"/>
      <w:numFmt w:val="lowerRoman"/>
      <w:lvlText w:val="%6."/>
      <w:lvlJc w:val="right"/>
      <w:pPr>
        <w:ind w:left="3972" w:hanging="180"/>
      </w:pPr>
    </w:lvl>
    <w:lvl w:ilvl="6" w:tplc="0C0A000F" w:tentative="1">
      <w:start w:val="1"/>
      <w:numFmt w:val="decimal"/>
      <w:lvlText w:val="%7."/>
      <w:lvlJc w:val="left"/>
      <w:pPr>
        <w:ind w:left="4692" w:hanging="360"/>
      </w:pPr>
    </w:lvl>
    <w:lvl w:ilvl="7" w:tplc="0C0A0019" w:tentative="1">
      <w:start w:val="1"/>
      <w:numFmt w:val="lowerLetter"/>
      <w:lvlText w:val="%8."/>
      <w:lvlJc w:val="left"/>
      <w:pPr>
        <w:ind w:left="5412" w:hanging="360"/>
      </w:pPr>
    </w:lvl>
    <w:lvl w:ilvl="8" w:tplc="0C0A001B" w:tentative="1">
      <w:start w:val="1"/>
      <w:numFmt w:val="lowerRoman"/>
      <w:lvlText w:val="%9."/>
      <w:lvlJc w:val="right"/>
      <w:pPr>
        <w:ind w:left="6132" w:hanging="180"/>
      </w:pPr>
    </w:lvl>
  </w:abstractNum>
  <w:num w:numId="1">
    <w:abstractNumId w:val="5"/>
  </w:num>
  <w:num w:numId="2">
    <w:abstractNumId w:val="22"/>
  </w:num>
  <w:num w:numId="3">
    <w:abstractNumId w:val="20"/>
  </w:num>
  <w:num w:numId="4">
    <w:abstractNumId w:val="15"/>
  </w:num>
  <w:num w:numId="5">
    <w:abstractNumId w:val="16"/>
  </w:num>
  <w:num w:numId="6">
    <w:abstractNumId w:val="4"/>
  </w:num>
  <w:num w:numId="7">
    <w:abstractNumId w:val="1"/>
  </w:num>
  <w:num w:numId="8">
    <w:abstractNumId w:val="21"/>
  </w:num>
  <w:num w:numId="9">
    <w:abstractNumId w:val="12"/>
  </w:num>
  <w:num w:numId="10">
    <w:abstractNumId w:val="7"/>
  </w:num>
  <w:num w:numId="11">
    <w:abstractNumId w:val="18"/>
  </w:num>
  <w:num w:numId="12">
    <w:abstractNumId w:val="19"/>
  </w:num>
  <w:num w:numId="13">
    <w:abstractNumId w:val="13"/>
  </w:num>
  <w:num w:numId="14">
    <w:abstractNumId w:val="14"/>
  </w:num>
  <w:num w:numId="15">
    <w:abstractNumId w:val="9"/>
  </w:num>
  <w:num w:numId="16">
    <w:abstractNumId w:val="17"/>
  </w:num>
  <w:num w:numId="17">
    <w:abstractNumId w:val="2"/>
  </w:num>
  <w:num w:numId="18">
    <w:abstractNumId w:val="0"/>
  </w:num>
  <w:num w:numId="19">
    <w:abstractNumId w:val="8"/>
  </w:num>
  <w:num w:numId="20">
    <w:abstractNumId w:val="3"/>
  </w:num>
  <w:num w:numId="21">
    <w:abstractNumId w:val="10"/>
  </w:num>
  <w:num w:numId="22">
    <w:abstractNumId w:val="11"/>
  </w:num>
  <w:num w:numId="23">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6"/>
  <w:drawingGridVerticalSpacing w:val="6"/>
  <w:characterSpacingControl w:val="doNotCompress"/>
  <w:hdrShapeDefaults>
    <o:shapedefaults v:ext="edit" spidmax="2253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A38"/>
    <w:rsid w:val="0000097B"/>
    <w:rsid w:val="00004410"/>
    <w:rsid w:val="00010C6D"/>
    <w:rsid w:val="000125D6"/>
    <w:rsid w:val="00013DB7"/>
    <w:rsid w:val="00015C32"/>
    <w:rsid w:val="000165D0"/>
    <w:rsid w:val="00017594"/>
    <w:rsid w:val="00017DA8"/>
    <w:rsid w:val="000216C6"/>
    <w:rsid w:val="000246A2"/>
    <w:rsid w:val="00025B3F"/>
    <w:rsid w:val="00025FE1"/>
    <w:rsid w:val="00027B24"/>
    <w:rsid w:val="00031656"/>
    <w:rsid w:val="00033753"/>
    <w:rsid w:val="00033781"/>
    <w:rsid w:val="00033D68"/>
    <w:rsid w:val="000360BB"/>
    <w:rsid w:val="0004025F"/>
    <w:rsid w:val="00041FF6"/>
    <w:rsid w:val="00044C4A"/>
    <w:rsid w:val="00045766"/>
    <w:rsid w:val="00045F16"/>
    <w:rsid w:val="0004727B"/>
    <w:rsid w:val="00050FA2"/>
    <w:rsid w:val="00053A1F"/>
    <w:rsid w:val="00053AF9"/>
    <w:rsid w:val="00060536"/>
    <w:rsid w:val="0006167A"/>
    <w:rsid w:val="0006537B"/>
    <w:rsid w:val="00066782"/>
    <w:rsid w:val="00066B71"/>
    <w:rsid w:val="00074B28"/>
    <w:rsid w:val="00075BDB"/>
    <w:rsid w:val="000805AD"/>
    <w:rsid w:val="000813DE"/>
    <w:rsid w:val="00082871"/>
    <w:rsid w:val="00082F42"/>
    <w:rsid w:val="000838CC"/>
    <w:rsid w:val="00084674"/>
    <w:rsid w:val="00084A52"/>
    <w:rsid w:val="00087CED"/>
    <w:rsid w:val="000915E5"/>
    <w:rsid w:val="00091F28"/>
    <w:rsid w:val="000926F3"/>
    <w:rsid w:val="0009315A"/>
    <w:rsid w:val="000931DF"/>
    <w:rsid w:val="0009395A"/>
    <w:rsid w:val="00093BD0"/>
    <w:rsid w:val="000A2CC1"/>
    <w:rsid w:val="000A2E8C"/>
    <w:rsid w:val="000B02C1"/>
    <w:rsid w:val="000B069F"/>
    <w:rsid w:val="000B0B1B"/>
    <w:rsid w:val="000B0D9A"/>
    <w:rsid w:val="000B1962"/>
    <w:rsid w:val="000B1BCF"/>
    <w:rsid w:val="000B398D"/>
    <w:rsid w:val="000B3B41"/>
    <w:rsid w:val="000B4E67"/>
    <w:rsid w:val="000B5BFC"/>
    <w:rsid w:val="000B5C63"/>
    <w:rsid w:val="000C14CF"/>
    <w:rsid w:val="000C2B5F"/>
    <w:rsid w:val="000C76A4"/>
    <w:rsid w:val="000C78A7"/>
    <w:rsid w:val="000C7D43"/>
    <w:rsid w:val="000D098C"/>
    <w:rsid w:val="000D34BD"/>
    <w:rsid w:val="000D3F7B"/>
    <w:rsid w:val="000D5A4E"/>
    <w:rsid w:val="000E0983"/>
    <w:rsid w:val="000E2C99"/>
    <w:rsid w:val="000E3413"/>
    <w:rsid w:val="000E3474"/>
    <w:rsid w:val="000E37B4"/>
    <w:rsid w:val="000E439E"/>
    <w:rsid w:val="000E4E7A"/>
    <w:rsid w:val="000E4EF2"/>
    <w:rsid w:val="000E6F9D"/>
    <w:rsid w:val="000F0F18"/>
    <w:rsid w:val="000F2241"/>
    <w:rsid w:val="000F2E90"/>
    <w:rsid w:val="000F4049"/>
    <w:rsid w:val="000F666A"/>
    <w:rsid w:val="000F6F87"/>
    <w:rsid w:val="001002C1"/>
    <w:rsid w:val="00103C9E"/>
    <w:rsid w:val="001141CA"/>
    <w:rsid w:val="00115948"/>
    <w:rsid w:val="00115C1E"/>
    <w:rsid w:val="00117CCB"/>
    <w:rsid w:val="00120500"/>
    <w:rsid w:val="00121A11"/>
    <w:rsid w:val="00121AC4"/>
    <w:rsid w:val="0012224C"/>
    <w:rsid w:val="00122BE5"/>
    <w:rsid w:val="00124D6B"/>
    <w:rsid w:val="00125B03"/>
    <w:rsid w:val="00126693"/>
    <w:rsid w:val="0012787D"/>
    <w:rsid w:val="001319CE"/>
    <w:rsid w:val="00131E8E"/>
    <w:rsid w:val="001364DF"/>
    <w:rsid w:val="00137447"/>
    <w:rsid w:val="001403A6"/>
    <w:rsid w:val="001425C1"/>
    <w:rsid w:val="001439CB"/>
    <w:rsid w:val="00143B62"/>
    <w:rsid w:val="00150A7F"/>
    <w:rsid w:val="0015184F"/>
    <w:rsid w:val="00153CDB"/>
    <w:rsid w:val="00157BA8"/>
    <w:rsid w:val="00160464"/>
    <w:rsid w:val="001658BE"/>
    <w:rsid w:val="00171D84"/>
    <w:rsid w:val="00173AB9"/>
    <w:rsid w:val="00173F96"/>
    <w:rsid w:val="00174732"/>
    <w:rsid w:val="00176474"/>
    <w:rsid w:val="001777D6"/>
    <w:rsid w:val="001804B7"/>
    <w:rsid w:val="00180DB3"/>
    <w:rsid w:val="00181F93"/>
    <w:rsid w:val="00183303"/>
    <w:rsid w:val="00184880"/>
    <w:rsid w:val="00190AE5"/>
    <w:rsid w:val="00194503"/>
    <w:rsid w:val="00195F16"/>
    <w:rsid w:val="001972CD"/>
    <w:rsid w:val="001A0A08"/>
    <w:rsid w:val="001A4B1B"/>
    <w:rsid w:val="001A76B1"/>
    <w:rsid w:val="001A7CA5"/>
    <w:rsid w:val="001B22BD"/>
    <w:rsid w:val="001B2439"/>
    <w:rsid w:val="001B263B"/>
    <w:rsid w:val="001B3CDB"/>
    <w:rsid w:val="001B6445"/>
    <w:rsid w:val="001C12DB"/>
    <w:rsid w:val="001C2094"/>
    <w:rsid w:val="001C2C58"/>
    <w:rsid w:val="001C344C"/>
    <w:rsid w:val="001C4BA7"/>
    <w:rsid w:val="001C59B8"/>
    <w:rsid w:val="001C7B52"/>
    <w:rsid w:val="001D5C39"/>
    <w:rsid w:val="001D5FA7"/>
    <w:rsid w:val="001D61DF"/>
    <w:rsid w:val="001D69A2"/>
    <w:rsid w:val="001D7272"/>
    <w:rsid w:val="001E04EC"/>
    <w:rsid w:val="001E067F"/>
    <w:rsid w:val="001E12F9"/>
    <w:rsid w:val="001E18E1"/>
    <w:rsid w:val="001E4C27"/>
    <w:rsid w:val="001E6F0F"/>
    <w:rsid w:val="001E709B"/>
    <w:rsid w:val="001E70F7"/>
    <w:rsid w:val="001E75C9"/>
    <w:rsid w:val="001F05D0"/>
    <w:rsid w:val="001F17CD"/>
    <w:rsid w:val="001F5807"/>
    <w:rsid w:val="001F62FF"/>
    <w:rsid w:val="001F7F55"/>
    <w:rsid w:val="002000F2"/>
    <w:rsid w:val="002004C0"/>
    <w:rsid w:val="00204565"/>
    <w:rsid w:val="00205EF1"/>
    <w:rsid w:val="00206A8A"/>
    <w:rsid w:val="00210E27"/>
    <w:rsid w:val="00212DBE"/>
    <w:rsid w:val="00212F19"/>
    <w:rsid w:val="002136E1"/>
    <w:rsid w:val="00213B81"/>
    <w:rsid w:val="00214C90"/>
    <w:rsid w:val="00214F37"/>
    <w:rsid w:val="002154F9"/>
    <w:rsid w:val="00215CF0"/>
    <w:rsid w:val="002173F4"/>
    <w:rsid w:val="002213E1"/>
    <w:rsid w:val="0022305E"/>
    <w:rsid w:val="00225C2D"/>
    <w:rsid w:val="00226502"/>
    <w:rsid w:val="002269EF"/>
    <w:rsid w:val="002301DF"/>
    <w:rsid w:val="00232161"/>
    <w:rsid w:val="00232FCF"/>
    <w:rsid w:val="002337A1"/>
    <w:rsid w:val="00237780"/>
    <w:rsid w:val="002428E9"/>
    <w:rsid w:val="002437CE"/>
    <w:rsid w:val="00243C11"/>
    <w:rsid w:val="002444FF"/>
    <w:rsid w:val="0024727F"/>
    <w:rsid w:val="00247CD6"/>
    <w:rsid w:val="002538FA"/>
    <w:rsid w:val="00262D5C"/>
    <w:rsid w:val="002637DA"/>
    <w:rsid w:val="00264B1A"/>
    <w:rsid w:val="00264E81"/>
    <w:rsid w:val="002707D1"/>
    <w:rsid w:val="00272D4B"/>
    <w:rsid w:val="00275CE0"/>
    <w:rsid w:val="002775D8"/>
    <w:rsid w:val="00277DDC"/>
    <w:rsid w:val="002805D5"/>
    <w:rsid w:val="00280BFD"/>
    <w:rsid w:val="00281298"/>
    <w:rsid w:val="0028573F"/>
    <w:rsid w:val="00286244"/>
    <w:rsid w:val="00291BC8"/>
    <w:rsid w:val="00292DAE"/>
    <w:rsid w:val="0029645B"/>
    <w:rsid w:val="00297D8E"/>
    <w:rsid w:val="002A0862"/>
    <w:rsid w:val="002A143F"/>
    <w:rsid w:val="002A3C3F"/>
    <w:rsid w:val="002A749F"/>
    <w:rsid w:val="002B0F0D"/>
    <w:rsid w:val="002B14AF"/>
    <w:rsid w:val="002B26BB"/>
    <w:rsid w:val="002B5455"/>
    <w:rsid w:val="002B5ECC"/>
    <w:rsid w:val="002B61A3"/>
    <w:rsid w:val="002B6C29"/>
    <w:rsid w:val="002C01F5"/>
    <w:rsid w:val="002C23B6"/>
    <w:rsid w:val="002C2CFF"/>
    <w:rsid w:val="002C3344"/>
    <w:rsid w:val="002C4261"/>
    <w:rsid w:val="002C53B5"/>
    <w:rsid w:val="002C6938"/>
    <w:rsid w:val="002C7C7E"/>
    <w:rsid w:val="002C7D52"/>
    <w:rsid w:val="002D009C"/>
    <w:rsid w:val="002D0CC6"/>
    <w:rsid w:val="002D1C51"/>
    <w:rsid w:val="002D219A"/>
    <w:rsid w:val="002D2692"/>
    <w:rsid w:val="002D2EF1"/>
    <w:rsid w:val="002D494D"/>
    <w:rsid w:val="002D5934"/>
    <w:rsid w:val="002D6CC2"/>
    <w:rsid w:val="002D7609"/>
    <w:rsid w:val="002E2E4D"/>
    <w:rsid w:val="002E5E6E"/>
    <w:rsid w:val="002E70A7"/>
    <w:rsid w:val="002F2882"/>
    <w:rsid w:val="003001DB"/>
    <w:rsid w:val="0030185A"/>
    <w:rsid w:val="00303692"/>
    <w:rsid w:val="003044D6"/>
    <w:rsid w:val="003078F5"/>
    <w:rsid w:val="00310B90"/>
    <w:rsid w:val="003141E4"/>
    <w:rsid w:val="00314312"/>
    <w:rsid w:val="00314995"/>
    <w:rsid w:val="00316236"/>
    <w:rsid w:val="003177A5"/>
    <w:rsid w:val="003177AE"/>
    <w:rsid w:val="00317DAE"/>
    <w:rsid w:val="00320FBD"/>
    <w:rsid w:val="00324D3F"/>
    <w:rsid w:val="00326DAE"/>
    <w:rsid w:val="003276B4"/>
    <w:rsid w:val="00331607"/>
    <w:rsid w:val="0033160F"/>
    <w:rsid w:val="0033175A"/>
    <w:rsid w:val="00342DCA"/>
    <w:rsid w:val="003431D1"/>
    <w:rsid w:val="00343C4F"/>
    <w:rsid w:val="003458E7"/>
    <w:rsid w:val="00351289"/>
    <w:rsid w:val="00351A39"/>
    <w:rsid w:val="00353C72"/>
    <w:rsid w:val="0035766E"/>
    <w:rsid w:val="00367058"/>
    <w:rsid w:val="00370334"/>
    <w:rsid w:val="00371999"/>
    <w:rsid w:val="0037209E"/>
    <w:rsid w:val="00374474"/>
    <w:rsid w:val="00374C9E"/>
    <w:rsid w:val="00380C6D"/>
    <w:rsid w:val="00381C44"/>
    <w:rsid w:val="0038223E"/>
    <w:rsid w:val="00384465"/>
    <w:rsid w:val="00384BD7"/>
    <w:rsid w:val="00385375"/>
    <w:rsid w:val="003972F5"/>
    <w:rsid w:val="003A216E"/>
    <w:rsid w:val="003A262D"/>
    <w:rsid w:val="003A3891"/>
    <w:rsid w:val="003A4F62"/>
    <w:rsid w:val="003A640D"/>
    <w:rsid w:val="003A70AC"/>
    <w:rsid w:val="003C5514"/>
    <w:rsid w:val="003C68DE"/>
    <w:rsid w:val="003D0772"/>
    <w:rsid w:val="003D09C6"/>
    <w:rsid w:val="003D1CA5"/>
    <w:rsid w:val="003D5B13"/>
    <w:rsid w:val="003D685C"/>
    <w:rsid w:val="003D7781"/>
    <w:rsid w:val="003E2E05"/>
    <w:rsid w:val="003E49EB"/>
    <w:rsid w:val="003E4A39"/>
    <w:rsid w:val="003E4FE2"/>
    <w:rsid w:val="003E7495"/>
    <w:rsid w:val="003F29EF"/>
    <w:rsid w:val="003F49FA"/>
    <w:rsid w:val="003F4F8E"/>
    <w:rsid w:val="003F7EA9"/>
    <w:rsid w:val="00400E9C"/>
    <w:rsid w:val="004015E9"/>
    <w:rsid w:val="00401A70"/>
    <w:rsid w:val="004068BB"/>
    <w:rsid w:val="00411A01"/>
    <w:rsid w:val="00417016"/>
    <w:rsid w:val="00417A59"/>
    <w:rsid w:val="00422479"/>
    <w:rsid w:val="004321B6"/>
    <w:rsid w:val="00433032"/>
    <w:rsid w:val="004339BE"/>
    <w:rsid w:val="00436AD3"/>
    <w:rsid w:val="00446CAF"/>
    <w:rsid w:val="00450826"/>
    <w:rsid w:val="00451092"/>
    <w:rsid w:val="00451AD2"/>
    <w:rsid w:val="00453F0B"/>
    <w:rsid w:val="004552ED"/>
    <w:rsid w:val="00460330"/>
    <w:rsid w:val="00461829"/>
    <w:rsid w:val="00462053"/>
    <w:rsid w:val="0046631A"/>
    <w:rsid w:val="00473B9C"/>
    <w:rsid w:val="00473CA0"/>
    <w:rsid w:val="00473D52"/>
    <w:rsid w:val="0047543B"/>
    <w:rsid w:val="004811E3"/>
    <w:rsid w:val="00482575"/>
    <w:rsid w:val="00482864"/>
    <w:rsid w:val="0048529E"/>
    <w:rsid w:val="00485354"/>
    <w:rsid w:val="00487BB3"/>
    <w:rsid w:val="004908CD"/>
    <w:rsid w:val="00490A6A"/>
    <w:rsid w:val="00493366"/>
    <w:rsid w:val="00495522"/>
    <w:rsid w:val="004A3660"/>
    <w:rsid w:val="004A575F"/>
    <w:rsid w:val="004A6AB1"/>
    <w:rsid w:val="004B1A36"/>
    <w:rsid w:val="004B5008"/>
    <w:rsid w:val="004B59F0"/>
    <w:rsid w:val="004C62CB"/>
    <w:rsid w:val="004D09B2"/>
    <w:rsid w:val="004D0F02"/>
    <w:rsid w:val="004D3556"/>
    <w:rsid w:val="004D608B"/>
    <w:rsid w:val="004E32E8"/>
    <w:rsid w:val="004E4B11"/>
    <w:rsid w:val="004E562C"/>
    <w:rsid w:val="004E61AE"/>
    <w:rsid w:val="004E6B65"/>
    <w:rsid w:val="004E7DBB"/>
    <w:rsid w:val="004F2A27"/>
    <w:rsid w:val="004F30CC"/>
    <w:rsid w:val="004F4DB4"/>
    <w:rsid w:val="004F6CBA"/>
    <w:rsid w:val="004F7326"/>
    <w:rsid w:val="0050208E"/>
    <w:rsid w:val="00503D1C"/>
    <w:rsid w:val="005051D5"/>
    <w:rsid w:val="00510DE3"/>
    <w:rsid w:val="00512390"/>
    <w:rsid w:val="00512E94"/>
    <w:rsid w:val="00514BE2"/>
    <w:rsid w:val="005155AF"/>
    <w:rsid w:val="005156C4"/>
    <w:rsid w:val="00517AD0"/>
    <w:rsid w:val="00517BC8"/>
    <w:rsid w:val="005211B5"/>
    <w:rsid w:val="0052131C"/>
    <w:rsid w:val="00522673"/>
    <w:rsid w:val="005226A3"/>
    <w:rsid w:val="005228DF"/>
    <w:rsid w:val="00523939"/>
    <w:rsid w:val="00526759"/>
    <w:rsid w:val="00526870"/>
    <w:rsid w:val="00527BF1"/>
    <w:rsid w:val="005320E9"/>
    <w:rsid w:val="00535787"/>
    <w:rsid w:val="005368D1"/>
    <w:rsid w:val="00541CE7"/>
    <w:rsid w:val="00542AA0"/>
    <w:rsid w:val="005519C7"/>
    <w:rsid w:val="00552364"/>
    <w:rsid w:val="0055401D"/>
    <w:rsid w:val="00554360"/>
    <w:rsid w:val="005551A3"/>
    <w:rsid w:val="0056059B"/>
    <w:rsid w:val="00564188"/>
    <w:rsid w:val="005709C2"/>
    <w:rsid w:val="00575431"/>
    <w:rsid w:val="00576036"/>
    <w:rsid w:val="005763C1"/>
    <w:rsid w:val="0058103C"/>
    <w:rsid w:val="00582683"/>
    <w:rsid w:val="005845A5"/>
    <w:rsid w:val="005849DC"/>
    <w:rsid w:val="00584DF8"/>
    <w:rsid w:val="00585E5F"/>
    <w:rsid w:val="00586A0E"/>
    <w:rsid w:val="00593EA2"/>
    <w:rsid w:val="00596DC2"/>
    <w:rsid w:val="005A46BA"/>
    <w:rsid w:val="005A4B5E"/>
    <w:rsid w:val="005B1171"/>
    <w:rsid w:val="005B1735"/>
    <w:rsid w:val="005B32F0"/>
    <w:rsid w:val="005B4AE1"/>
    <w:rsid w:val="005B5276"/>
    <w:rsid w:val="005B57C4"/>
    <w:rsid w:val="005C18AA"/>
    <w:rsid w:val="005C199C"/>
    <w:rsid w:val="005C4B99"/>
    <w:rsid w:val="005C4DED"/>
    <w:rsid w:val="005C4EAC"/>
    <w:rsid w:val="005C6F52"/>
    <w:rsid w:val="005D19EF"/>
    <w:rsid w:val="005D218D"/>
    <w:rsid w:val="005D2D77"/>
    <w:rsid w:val="005D4802"/>
    <w:rsid w:val="005D50D7"/>
    <w:rsid w:val="005E5EE4"/>
    <w:rsid w:val="005E6AEA"/>
    <w:rsid w:val="005E7395"/>
    <w:rsid w:val="005E7728"/>
    <w:rsid w:val="005F2346"/>
    <w:rsid w:val="005F5F29"/>
    <w:rsid w:val="00602D09"/>
    <w:rsid w:val="006070FD"/>
    <w:rsid w:val="00607A61"/>
    <w:rsid w:val="00607CF7"/>
    <w:rsid w:val="00611BA1"/>
    <w:rsid w:val="00611DE1"/>
    <w:rsid w:val="00612632"/>
    <w:rsid w:val="0061653E"/>
    <w:rsid w:val="006168D0"/>
    <w:rsid w:val="006179A5"/>
    <w:rsid w:val="00622288"/>
    <w:rsid w:val="006232A7"/>
    <w:rsid w:val="0062378B"/>
    <w:rsid w:val="00623EDE"/>
    <w:rsid w:val="006259D0"/>
    <w:rsid w:val="00625F67"/>
    <w:rsid w:val="00626338"/>
    <w:rsid w:val="006269F0"/>
    <w:rsid w:val="00627D84"/>
    <w:rsid w:val="00630730"/>
    <w:rsid w:val="00634D4C"/>
    <w:rsid w:val="00635DBC"/>
    <w:rsid w:val="00637233"/>
    <w:rsid w:val="00637D16"/>
    <w:rsid w:val="0064100C"/>
    <w:rsid w:val="00641AA0"/>
    <w:rsid w:val="00642C2B"/>
    <w:rsid w:val="00643327"/>
    <w:rsid w:val="0064424F"/>
    <w:rsid w:val="0064465B"/>
    <w:rsid w:val="0064478D"/>
    <w:rsid w:val="00644AD1"/>
    <w:rsid w:val="0064587D"/>
    <w:rsid w:val="0064666B"/>
    <w:rsid w:val="00653DD8"/>
    <w:rsid w:val="00654D62"/>
    <w:rsid w:val="00656B69"/>
    <w:rsid w:val="00660467"/>
    <w:rsid w:val="006607FA"/>
    <w:rsid w:val="00660F44"/>
    <w:rsid w:val="00664480"/>
    <w:rsid w:val="00665AF7"/>
    <w:rsid w:val="00665BEE"/>
    <w:rsid w:val="00665DE3"/>
    <w:rsid w:val="00665E21"/>
    <w:rsid w:val="00666786"/>
    <w:rsid w:val="00667264"/>
    <w:rsid w:val="00675398"/>
    <w:rsid w:val="00680139"/>
    <w:rsid w:val="00680C67"/>
    <w:rsid w:val="00681C3C"/>
    <w:rsid w:val="006847E0"/>
    <w:rsid w:val="00684EC2"/>
    <w:rsid w:val="00686257"/>
    <w:rsid w:val="00691FCF"/>
    <w:rsid w:val="006A2917"/>
    <w:rsid w:val="006A2CE9"/>
    <w:rsid w:val="006A3687"/>
    <w:rsid w:val="006A37DE"/>
    <w:rsid w:val="006A4196"/>
    <w:rsid w:val="006A41FC"/>
    <w:rsid w:val="006A4F33"/>
    <w:rsid w:val="006A6AE4"/>
    <w:rsid w:val="006B04AE"/>
    <w:rsid w:val="006B0AE8"/>
    <w:rsid w:val="006B0D65"/>
    <w:rsid w:val="006B0DA4"/>
    <w:rsid w:val="006B1B2B"/>
    <w:rsid w:val="006B299C"/>
    <w:rsid w:val="006B6226"/>
    <w:rsid w:val="006C1476"/>
    <w:rsid w:val="006D0A8E"/>
    <w:rsid w:val="006D0C34"/>
    <w:rsid w:val="006D11A1"/>
    <w:rsid w:val="006D29A6"/>
    <w:rsid w:val="006D3B99"/>
    <w:rsid w:val="006D4642"/>
    <w:rsid w:val="006D4DE4"/>
    <w:rsid w:val="006D7292"/>
    <w:rsid w:val="006E6ACE"/>
    <w:rsid w:val="006E7AE8"/>
    <w:rsid w:val="006F1177"/>
    <w:rsid w:val="006F4126"/>
    <w:rsid w:val="006F55CB"/>
    <w:rsid w:val="00702495"/>
    <w:rsid w:val="0070464A"/>
    <w:rsid w:val="007108FA"/>
    <w:rsid w:val="00711D2E"/>
    <w:rsid w:val="00713064"/>
    <w:rsid w:val="00723F58"/>
    <w:rsid w:val="00724363"/>
    <w:rsid w:val="00730898"/>
    <w:rsid w:val="007317D4"/>
    <w:rsid w:val="007359EA"/>
    <w:rsid w:val="0073737E"/>
    <w:rsid w:val="00746EB6"/>
    <w:rsid w:val="00756627"/>
    <w:rsid w:val="00757EAD"/>
    <w:rsid w:val="007607F7"/>
    <w:rsid w:val="00764C79"/>
    <w:rsid w:val="00767122"/>
    <w:rsid w:val="007672AE"/>
    <w:rsid w:val="0076740A"/>
    <w:rsid w:val="0077068B"/>
    <w:rsid w:val="00773448"/>
    <w:rsid w:val="00775CA6"/>
    <w:rsid w:val="00775FDD"/>
    <w:rsid w:val="0077692F"/>
    <w:rsid w:val="00782AB2"/>
    <w:rsid w:val="00783344"/>
    <w:rsid w:val="00783A41"/>
    <w:rsid w:val="00783AFE"/>
    <w:rsid w:val="007860CE"/>
    <w:rsid w:val="00790AB8"/>
    <w:rsid w:val="00792E87"/>
    <w:rsid w:val="007A2B03"/>
    <w:rsid w:val="007A4CF2"/>
    <w:rsid w:val="007A67A6"/>
    <w:rsid w:val="007B05BF"/>
    <w:rsid w:val="007B1592"/>
    <w:rsid w:val="007B2253"/>
    <w:rsid w:val="007B2638"/>
    <w:rsid w:val="007B3A38"/>
    <w:rsid w:val="007B3A97"/>
    <w:rsid w:val="007B5A07"/>
    <w:rsid w:val="007B63FB"/>
    <w:rsid w:val="007C336F"/>
    <w:rsid w:val="007C4049"/>
    <w:rsid w:val="007C5893"/>
    <w:rsid w:val="007C62BE"/>
    <w:rsid w:val="007C68AE"/>
    <w:rsid w:val="007D508C"/>
    <w:rsid w:val="007D50C1"/>
    <w:rsid w:val="007D6117"/>
    <w:rsid w:val="007D6F3A"/>
    <w:rsid w:val="007E2BCD"/>
    <w:rsid w:val="007E5274"/>
    <w:rsid w:val="007E5F90"/>
    <w:rsid w:val="007E6453"/>
    <w:rsid w:val="007F0974"/>
    <w:rsid w:val="007F1957"/>
    <w:rsid w:val="007F254B"/>
    <w:rsid w:val="007F5D7B"/>
    <w:rsid w:val="00800412"/>
    <w:rsid w:val="0080175F"/>
    <w:rsid w:val="0080450D"/>
    <w:rsid w:val="0080472E"/>
    <w:rsid w:val="0080652A"/>
    <w:rsid w:val="00810CDB"/>
    <w:rsid w:val="008111D0"/>
    <w:rsid w:val="00812FDC"/>
    <w:rsid w:val="008153DB"/>
    <w:rsid w:val="00815A9A"/>
    <w:rsid w:val="008216B6"/>
    <w:rsid w:val="00822383"/>
    <w:rsid w:val="008232AC"/>
    <w:rsid w:val="00823AB8"/>
    <w:rsid w:val="00824795"/>
    <w:rsid w:val="0083037B"/>
    <w:rsid w:val="00835D52"/>
    <w:rsid w:val="00840ED5"/>
    <w:rsid w:val="00844EBB"/>
    <w:rsid w:val="008454DD"/>
    <w:rsid w:val="008477C9"/>
    <w:rsid w:val="00851DC6"/>
    <w:rsid w:val="00852525"/>
    <w:rsid w:val="008534B3"/>
    <w:rsid w:val="008542FC"/>
    <w:rsid w:val="008561DE"/>
    <w:rsid w:val="008566C7"/>
    <w:rsid w:val="00856F24"/>
    <w:rsid w:val="00857ADD"/>
    <w:rsid w:val="00860576"/>
    <w:rsid w:val="00861554"/>
    <w:rsid w:val="0086419C"/>
    <w:rsid w:val="00864CD1"/>
    <w:rsid w:val="008667A8"/>
    <w:rsid w:val="0086696A"/>
    <w:rsid w:val="00870D5C"/>
    <w:rsid w:val="0087374A"/>
    <w:rsid w:val="0087625C"/>
    <w:rsid w:val="008764F7"/>
    <w:rsid w:val="008815A3"/>
    <w:rsid w:val="00881F94"/>
    <w:rsid w:val="00881FA9"/>
    <w:rsid w:val="00882603"/>
    <w:rsid w:val="0088264F"/>
    <w:rsid w:val="00885F12"/>
    <w:rsid w:val="00895AF4"/>
    <w:rsid w:val="008A1479"/>
    <w:rsid w:val="008A2254"/>
    <w:rsid w:val="008A3A97"/>
    <w:rsid w:val="008A4948"/>
    <w:rsid w:val="008A4A03"/>
    <w:rsid w:val="008A667F"/>
    <w:rsid w:val="008B29F3"/>
    <w:rsid w:val="008B327C"/>
    <w:rsid w:val="008B3E4D"/>
    <w:rsid w:val="008B424F"/>
    <w:rsid w:val="008B433F"/>
    <w:rsid w:val="008B4468"/>
    <w:rsid w:val="008B74AC"/>
    <w:rsid w:val="008B7B79"/>
    <w:rsid w:val="008B7F7A"/>
    <w:rsid w:val="008C0601"/>
    <w:rsid w:val="008C19F1"/>
    <w:rsid w:val="008C28E3"/>
    <w:rsid w:val="008C2D6F"/>
    <w:rsid w:val="008C678E"/>
    <w:rsid w:val="008D0124"/>
    <w:rsid w:val="008D191A"/>
    <w:rsid w:val="008D2A98"/>
    <w:rsid w:val="008D4D1B"/>
    <w:rsid w:val="008D5271"/>
    <w:rsid w:val="008E1BD0"/>
    <w:rsid w:val="008E227F"/>
    <w:rsid w:val="008E2C95"/>
    <w:rsid w:val="008E3459"/>
    <w:rsid w:val="008E5EB5"/>
    <w:rsid w:val="008E637E"/>
    <w:rsid w:val="008E7B9B"/>
    <w:rsid w:val="008F076D"/>
    <w:rsid w:val="008F208C"/>
    <w:rsid w:val="008F3388"/>
    <w:rsid w:val="00900B59"/>
    <w:rsid w:val="00901B1A"/>
    <w:rsid w:val="00901C49"/>
    <w:rsid w:val="009046DD"/>
    <w:rsid w:val="009079EF"/>
    <w:rsid w:val="00911317"/>
    <w:rsid w:val="009131ED"/>
    <w:rsid w:val="00915598"/>
    <w:rsid w:val="00916298"/>
    <w:rsid w:val="00920FE0"/>
    <w:rsid w:val="00924003"/>
    <w:rsid w:val="00927C5C"/>
    <w:rsid w:val="00930583"/>
    <w:rsid w:val="009305F2"/>
    <w:rsid w:val="009329A2"/>
    <w:rsid w:val="009347A4"/>
    <w:rsid w:val="0093585A"/>
    <w:rsid w:val="00935EAE"/>
    <w:rsid w:val="00950721"/>
    <w:rsid w:val="00950EA6"/>
    <w:rsid w:val="009522BB"/>
    <w:rsid w:val="00953623"/>
    <w:rsid w:val="00953B79"/>
    <w:rsid w:val="00956794"/>
    <w:rsid w:val="0095726C"/>
    <w:rsid w:val="00957596"/>
    <w:rsid w:val="00957C0D"/>
    <w:rsid w:val="0096000A"/>
    <w:rsid w:val="00962540"/>
    <w:rsid w:val="0096322B"/>
    <w:rsid w:val="0096568F"/>
    <w:rsid w:val="00966ED8"/>
    <w:rsid w:val="00967735"/>
    <w:rsid w:val="00967AFC"/>
    <w:rsid w:val="00971AB6"/>
    <w:rsid w:val="009729CB"/>
    <w:rsid w:val="0097560C"/>
    <w:rsid w:val="00977D37"/>
    <w:rsid w:val="00982D6B"/>
    <w:rsid w:val="00985DDA"/>
    <w:rsid w:val="00986168"/>
    <w:rsid w:val="0098636D"/>
    <w:rsid w:val="00993383"/>
    <w:rsid w:val="00993409"/>
    <w:rsid w:val="009958BB"/>
    <w:rsid w:val="00995DCB"/>
    <w:rsid w:val="00997745"/>
    <w:rsid w:val="009A006C"/>
    <w:rsid w:val="009A0C83"/>
    <w:rsid w:val="009A119A"/>
    <w:rsid w:val="009A1AC7"/>
    <w:rsid w:val="009A51CD"/>
    <w:rsid w:val="009A7174"/>
    <w:rsid w:val="009A7CB2"/>
    <w:rsid w:val="009B1F6B"/>
    <w:rsid w:val="009B30EE"/>
    <w:rsid w:val="009B4024"/>
    <w:rsid w:val="009B5E1A"/>
    <w:rsid w:val="009C555F"/>
    <w:rsid w:val="009D08F3"/>
    <w:rsid w:val="009D0D1F"/>
    <w:rsid w:val="009D1CE7"/>
    <w:rsid w:val="009D3745"/>
    <w:rsid w:val="009D4178"/>
    <w:rsid w:val="009D41C1"/>
    <w:rsid w:val="009E05AE"/>
    <w:rsid w:val="009E40A7"/>
    <w:rsid w:val="009F5625"/>
    <w:rsid w:val="009F6F0D"/>
    <w:rsid w:val="009F73D7"/>
    <w:rsid w:val="009F7A59"/>
    <w:rsid w:val="00A02482"/>
    <w:rsid w:val="00A033CB"/>
    <w:rsid w:val="00A03E20"/>
    <w:rsid w:val="00A06FAE"/>
    <w:rsid w:val="00A10B9E"/>
    <w:rsid w:val="00A15102"/>
    <w:rsid w:val="00A251BA"/>
    <w:rsid w:val="00A26BCF"/>
    <w:rsid w:val="00A314C8"/>
    <w:rsid w:val="00A332F5"/>
    <w:rsid w:val="00A333BF"/>
    <w:rsid w:val="00A339F2"/>
    <w:rsid w:val="00A36B8A"/>
    <w:rsid w:val="00A36D6F"/>
    <w:rsid w:val="00A37605"/>
    <w:rsid w:val="00A37E2C"/>
    <w:rsid w:val="00A40653"/>
    <w:rsid w:val="00A406BF"/>
    <w:rsid w:val="00A407A7"/>
    <w:rsid w:val="00A41C83"/>
    <w:rsid w:val="00A4248B"/>
    <w:rsid w:val="00A43CE0"/>
    <w:rsid w:val="00A455FB"/>
    <w:rsid w:val="00A46167"/>
    <w:rsid w:val="00A5095D"/>
    <w:rsid w:val="00A5137A"/>
    <w:rsid w:val="00A5194A"/>
    <w:rsid w:val="00A51AAA"/>
    <w:rsid w:val="00A52F5C"/>
    <w:rsid w:val="00A56647"/>
    <w:rsid w:val="00A61571"/>
    <w:rsid w:val="00A61628"/>
    <w:rsid w:val="00A62025"/>
    <w:rsid w:val="00A66B26"/>
    <w:rsid w:val="00A676D4"/>
    <w:rsid w:val="00A727F1"/>
    <w:rsid w:val="00A72C7B"/>
    <w:rsid w:val="00A73638"/>
    <w:rsid w:val="00A76438"/>
    <w:rsid w:val="00A769B1"/>
    <w:rsid w:val="00A81359"/>
    <w:rsid w:val="00A819A3"/>
    <w:rsid w:val="00A82682"/>
    <w:rsid w:val="00A83A24"/>
    <w:rsid w:val="00A91855"/>
    <w:rsid w:val="00A9328D"/>
    <w:rsid w:val="00AA747F"/>
    <w:rsid w:val="00AB040E"/>
    <w:rsid w:val="00AB08F0"/>
    <w:rsid w:val="00AB0BC1"/>
    <w:rsid w:val="00AB6212"/>
    <w:rsid w:val="00AC235C"/>
    <w:rsid w:val="00AC350E"/>
    <w:rsid w:val="00AC4F4B"/>
    <w:rsid w:val="00AD0C48"/>
    <w:rsid w:val="00AD52DF"/>
    <w:rsid w:val="00AD690D"/>
    <w:rsid w:val="00AD690E"/>
    <w:rsid w:val="00AD764B"/>
    <w:rsid w:val="00AE2A10"/>
    <w:rsid w:val="00AE527E"/>
    <w:rsid w:val="00AE56E7"/>
    <w:rsid w:val="00AE6D4B"/>
    <w:rsid w:val="00AF0059"/>
    <w:rsid w:val="00AF096A"/>
    <w:rsid w:val="00AF73BD"/>
    <w:rsid w:val="00AF7B19"/>
    <w:rsid w:val="00B0298A"/>
    <w:rsid w:val="00B02C91"/>
    <w:rsid w:val="00B04969"/>
    <w:rsid w:val="00B054A8"/>
    <w:rsid w:val="00B05722"/>
    <w:rsid w:val="00B060BA"/>
    <w:rsid w:val="00B06435"/>
    <w:rsid w:val="00B07BD6"/>
    <w:rsid w:val="00B10A12"/>
    <w:rsid w:val="00B12E80"/>
    <w:rsid w:val="00B13E43"/>
    <w:rsid w:val="00B15B54"/>
    <w:rsid w:val="00B21DAF"/>
    <w:rsid w:val="00B233C9"/>
    <w:rsid w:val="00B23BFE"/>
    <w:rsid w:val="00B248F7"/>
    <w:rsid w:val="00B277C3"/>
    <w:rsid w:val="00B30DAF"/>
    <w:rsid w:val="00B32838"/>
    <w:rsid w:val="00B35CBC"/>
    <w:rsid w:val="00B36292"/>
    <w:rsid w:val="00B372B0"/>
    <w:rsid w:val="00B426DB"/>
    <w:rsid w:val="00B43DD1"/>
    <w:rsid w:val="00B44CA4"/>
    <w:rsid w:val="00B44E3B"/>
    <w:rsid w:val="00B450B1"/>
    <w:rsid w:val="00B45DF0"/>
    <w:rsid w:val="00B50331"/>
    <w:rsid w:val="00B504F4"/>
    <w:rsid w:val="00B50CF7"/>
    <w:rsid w:val="00B567EF"/>
    <w:rsid w:val="00B64C99"/>
    <w:rsid w:val="00B64E00"/>
    <w:rsid w:val="00B7165F"/>
    <w:rsid w:val="00B717F7"/>
    <w:rsid w:val="00B72A23"/>
    <w:rsid w:val="00B72E0A"/>
    <w:rsid w:val="00B75C3E"/>
    <w:rsid w:val="00B905BC"/>
    <w:rsid w:val="00B938F5"/>
    <w:rsid w:val="00B9516F"/>
    <w:rsid w:val="00B95F2D"/>
    <w:rsid w:val="00BA047E"/>
    <w:rsid w:val="00BA2381"/>
    <w:rsid w:val="00BA55AE"/>
    <w:rsid w:val="00BA58C0"/>
    <w:rsid w:val="00BA7BD0"/>
    <w:rsid w:val="00BB0AA5"/>
    <w:rsid w:val="00BB0CD5"/>
    <w:rsid w:val="00BB0E77"/>
    <w:rsid w:val="00BB2714"/>
    <w:rsid w:val="00BB4D10"/>
    <w:rsid w:val="00BB5B94"/>
    <w:rsid w:val="00BB6489"/>
    <w:rsid w:val="00BB74AD"/>
    <w:rsid w:val="00BC00E7"/>
    <w:rsid w:val="00BC1D41"/>
    <w:rsid w:val="00BC2663"/>
    <w:rsid w:val="00BC2A5A"/>
    <w:rsid w:val="00BC3D2C"/>
    <w:rsid w:val="00BC4A66"/>
    <w:rsid w:val="00BD2D9A"/>
    <w:rsid w:val="00BD4C9E"/>
    <w:rsid w:val="00BD6AFD"/>
    <w:rsid w:val="00BD72E4"/>
    <w:rsid w:val="00BD7843"/>
    <w:rsid w:val="00BE0936"/>
    <w:rsid w:val="00BE0FDD"/>
    <w:rsid w:val="00BE15F3"/>
    <w:rsid w:val="00BE2D77"/>
    <w:rsid w:val="00BE3F7B"/>
    <w:rsid w:val="00BE3FA3"/>
    <w:rsid w:val="00BE6BC7"/>
    <w:rsid w:val="00BE7FE2"/>
    <w:rsid w:val="00BF09BF"/>
    <w:rsid w:val="00BF2678"/>
    <w:rsid w:val="00BF4380"/>
    <w:rsid w:val="00BF4634"/>
    <w:rsid w:val="00BF558B"/>
    <w:rsid w:val="00BF7DF8"/>
    <w:rsid w:val="00C009F1"/>
    <w:rsid w:val="00C01634"/>
    <w:rsid w:val="00C01C95"/>
    <w:rsid w:val="00C021E6"/>
    <w:rsid w:val="00C0368A"/>
    <w:rsid w:val="00C0544C"/>
    <w:rsid w:val="00C054AA"/>
    <w:rsid w:val="00C06F50"/>
    <w:rsid w:val="00C07ED8"/>
    <w:rsid w:val="00C10CA5"/>
    <w:rsid w:val="00C13C7E"/>
    <w:rsid w:val="00C16BCA"/>
    <w:rsid w:val="00C20D9E"/>
    <w:rsid w:val="00C21A49"/>
    <w:rsid w:val="00C30633"/>
    <w:rsid w:val="00C30A20"/>
    <w:rsid w:val="00C31521"/>
    <w:rsid w:val="00C33980"/>
    <w:rsid w:val="00C41AC1"/>
    <w:rsid w:val="00C4557A"/>
    <w:rsid w:val="00C46FAF"/>
    <w:rsid w:val="00C47E57"/>
    <w:rsid w:val="00C47FDA"/>
    <w:rsid w:val="00C51000"/>
    <w:rsid w:val="00C5268F"/>
    <w:rsid w:val="00C52B4B"/>
    <w:rsid w:val="00C546A8"/>
    <w:rsid w:val="00C54AC2"/>
    <w:rsid w:val="00C60CFF"/>
    <w:rsid w:val="00C637E3"/>
    <w:rsid w:val="00C64917"/>
    <w:rsid w:val="00C67B97"/>
    <w:rsid w:val="00C72532"/>
    <w:rsid w:val="00C73395"/>
    <w:rsid w:val="00C736CB"/>
    <w:rsid w:val="00C744EF"/>
    <w:rsid w:val="00C74EF8"/>
    <w:rsid w:val="00C751E1"/>
    <w:rsid w:val="00C76662"/>
    <w:rsid w:val="00C801A0"/>
    <w:rsid w:val="00C81422"/>
    <w:rsid w:val="00C827E2"/>
    <w:rsid w:val="00C831CA"/>
    <w:rsid w:val="00C85533"/>
    <w:rsid w:val="00C87482"/>
    <w:rsid w:val="00C91139"/>
    <w:rsid w:val="00C9135A"/>
    <w:rsid w:val="00C92D64"/>
    <w:rsid w:val="00C93906"/>
    <w:rsid w:val="00C93FD0"/>
    <w:rsid w:val="00C94B74"/>
    <w:rsid w:val="00C96308"/>
    <w:rsid w:val="00CA1747"/>
    <w:rsid w:val="00CA1BE7"/>
    <w:rsid w:val="00CA3545"/>
    <w:rsid w:val="00CA3BD7"/>
    <w:rsid w:val="00CA5749"/>
    <w:rsid w:val="00CA68B4"/>
    <w:rsid w:val="00CA6C71"/>
    <w:rsid w:val="00CB01E8"/>
    <w:rsid w:val="00CB1192"/>
    <w:rsid w:val="00CB2A34"/>
    <w:rsid w:val="00CB4F24"/>
    <w:rsid w:val="00CB5DB7"/>
    <w:rsid w:val="00CB6D6D"/>
    <w:rsid w:val="00CC07DC"/>
    <w:rsid w:val="00CC4B73"/>
    <w:rsid w:val="00CC57AD"/>
    <w:rsid w:val="00CC7C83"/>
    <w:rsid w:val="00CD1871"/>
    <w:rsid w:val="00CD1D16"/>
    <w:rsid w:val="00CD1D1D"/>
    <w:rsid w:val="00CD4D6B"/>
    <w:rsid w:val="00CD5845"/>
    <w:rsid w:val="00CE0077"/>
    <w:rsid w:val="00CE009B"/>
    <w:rsid w:val="00CE3015"/>
    <w:rsid w:val="00CE42FB"/>
    <w:rsid w:val="00CE467B"/>
    <w:rsid w:val="00CE4B7C"/>
    <w:rsid w:val="00CF15DC"/>
    <w:rsid w:val="00CF572F"/>
    <w:rsid w:val="00CF6EA5"/>
    <w:rsid w:val="00CF76A5"/>
    <w:rsid w:val="00D00ED1"/>
    <w:rsid w:val="00D00F79"/>
    <w:rsid w:val="00D01E33"/>
    <w:rsid w:val="00D03A1F"/>
    <w:rsid w:val="00D05B96"/>
    <w:rsid w:val="00D07CCF"/>
    <w:rsid w:val="00D119FC"/>
    <w:rsid w:val="00D11D6E"/>
    <w:rsid w:val="00D130B5"/>
    <w:rsid w:val="00D14E53"/>
    <w:rsid w:val="00D200A4"/>
    <w:rsid w:val="00D20202"/>
    <w:rsid w:val="00D2362D"/>
    <w:rsid w:val="00D23D34"/>
    <w:rsid w:val="00D25B15"/>
    <w:rsid w:val="00D30692"/>
    <w:rsid w:val="00D31DE9"/>
    <w:rsid w:val="00D324A3"/>
    <w:rsid w:val="00D334C4"/>
    <w:rsid w:val="00D33925"/>
    <w:rsid w:val="00D37170"/>
    <w:rsid w:val="00D47692"/>
    <w:rsid w:val="00D6103E"/>
    <w:rsid w:val="00D61071"/>
    <w:rsid w:val="00D64513"/>
    <w:rsid w:val="00D65158"/>
    <w:rsid w:val="00D65430"/>
    <w:rsid w:val="00D65728"/>
    <w:rsid w:val="00D65C2F"/>
    <w:rsid w:val="00D66508"/>
    <w:rsid w:val="00D66C67"/>
    <w:rsid w:val="00D67935"/>
    <w:rsid w:val="00D72440"/>
    <w:rsid w:val="00D762EC"/>
    <w:rsid w:val="00D7681F"/>
    <w:rsid w:val="00D7769D"/>
    <w:rsid w:val="00D7770C"/>
    <w:rsid w:val="00D77E0B"/>
    <w:rsid w:val="00D8287D"/>
    <w:rsid w:val="00D836A6"/>
    <w:rsid w:val="00D87BA2"/>
    <w:rsid w:val="00D87BCA"/>
    <w:rsid w:val="00D90319"/>
    <w:rsid w:val="00D95DA5"/>
    <w:rsid w:val="00DA1165"/>
    <w:rsid w:val="00DA76E4"/>
    <w:rsid w:val="00DB1600"/>
    <w:rsid w:val="00DB191D"/>
    <w:rsid w:val="00DB5FA3"/>
    <w:rsid w:val="00DB7EE5"/>
    <w:rsid w:val="00DC3812"/>
    <w:rsid w:val="00DD0147"/>
    <w:rsid w:val="00DD4FD1"/>
    <w:rsid w:val="00DD744A"/>
    <w:rsid w:val="00DE216F"/>
    <w:rsid w:val="00DE2542"/>
    <w:rsid w:val="00DE2987"/>
    <w:rsid w:val="00DE52A5"/>
    <w:rsid w:val="00DE56A4"/>
    <w:rsid w:val="00DE7AEA"/>
    <w:rsid w:val="00DF082E"/>
    <w:rsid w:val="00DF4500"/>
    <w:rsid w:val="00DF5BD0"/>
    <w:rsid w:val="00E03B4A"/>
    <w:rsid w:val="00E04B6B"/>
    <w:rsid w:val="00E055A8"/>
    <w:rsid w:val="00E0761F"/>
    <w:rsid w:val="00E169BE"/>
    <w:rsid w:val="00E20C4C"/>
    <w:rsid w:val="00E21B3B"/>
    <w:rsid w:val="00E2457E"/>
    <w:rsid w:val="00E26536"/>
    <w:rsid w:val="00E2762C"/>
    <w:rsid w:val="00E32837"/>
    <w:rsid w:val="00E329B6"/>
    <w:rsid w:val="00E32DBB"/>
    <w:rsid w:val="00E41FC3"/>
    <w:rsid w:val="00E43198"/>
    <w:rsid w:val="00E4524C"/>
    <w:rsid w:val="00E45469"/>
    <w:rsid w:val="00E47ADB"/>
    <w:rsid w:val="00E51877"/>
    <w:rsid w:val="00E51CA8"/>
    <w:rsid w:val="00E51DA7"/>
    <w:rsid w:val="00E55052"/>
    <w:rsid w:val="00E618BC"/>
    <w:rsid w:val="00E64C62"/>
    <w:rsid w:val="00E64F2E"/>
    <w:rsid w:val="00E6695B"/>
    <w:rsid w:val="00E67356"/>
    <w:rsid w:val="00E67C37"/>
    <w:rsid w:val="00E70048"/>
    <w:rsid w:val="00E713F0"/>
    <w:rsid w:val="00E714BC"/>
    <w:rsid w:val="00E73AF9"/>
    <w:rsid w:val="00E75902"/>
    <w:rsid w:val="00E85410"/>
    <w:rsid w:val="00E86143"/>
    <w:rsid w:val="00E87040"/>
    <w:rsid w:val="00E8762F"/>
    <w:rsid w:val="00E878AB"/>
    <w:rsid w:val="00E87CA7"/>
    <w:rsid w:val="00E9023F"/>
    <w:rsid w:val="00E924D6"/>
    <w:rsid w:val="00E94AB5"/>
    <w:rsid w:val="00E9616C"/>
    <w:rsid w:val="00E96E47"/>
    <w:rsid w:val="00EA0382"/>
    <w:rsid w:val="00EA13F6"/>
    <w:rsid w:val="00EA213B"/>
    <w:rsid w:val="00EB4B05"/>
    <w:rsid w:val="00EB50BE"/>
    <w:rsid w:val="00EB66C5"/>
    <w:rsid w:val="00EB7273"/>
    <w:rsid w:val="00EC0245"/>
    <w:rsid w:val="00EC1F2C"/>
    <w:rsid w:val="00EC2BA7"/>
    <w:rsid w:val="00EC4D65"/>
    <w:rsid w:val="00EC4FAC"/>
    <w:rsid w:val="00EC67C7"/>
    <w:rsid w:val="00EC72ED"/>
    <w:rsid w:val="00ED0010"/>
    <w:rsid w:val="00ED3FCB"/>
    <w:rsid w:val="00ED41A7"/>
    <w:rsid w:val="00ED5AB8"/>
    <w:rsid w:val="00ED60C6"/>
    <w:rsid w:val="00ED6720"/>
    <w:rsid w:val="00EE00FF"/>
    <w:rsid w:val="00EE32DD"/>
    <w:rsid w:val="00EE43AE"/>
    <w:rsid w:val="00EE52F7"/>
    <w:rsid w:val="00EE6DBB"/>
    <w:rsid w:val="00EE746B"/>
    <w:rsid w:val="00EF050C"/>
    <w:rsid w:val="00EF2072"/>
    <w:rsid w:val="00EF4D08"/>
    <w:rsid w:val="00EF554E"/>
    <w:rsid w:val="00F059E6"/>
    <w:rsid w:val="00F06A63"/>
    <w:rsid w:val="00F1095D"/>
    <w:rsid w:val="00F126BB"/>
    <w:rsid w:val="00F12764"/>
    <w:rsid w:val="00F15CA1"/>
    <w:rsid w:val="00F15CB8"/>
    <w:rsid w:val="00F17B31"/>
    <w:rsid w:val="00F211C4"/>
    <w:rsid w:val="00F24AD7"/>
    <w:rsid w:val="00F31950"/>
    <w:rsid w:val="00F33842"/>
    <w:rsid w:val="00F34A54"/>
    <w:rsid w:val="00F362C9"/>
    <w:rsid w:val="00F41204"/>
    <w:rsid w:val="00F41FDB"/>
    <w:rsid w:val="00F432C6"/>
    <w:rsid w:val="00F45518"/>
    <w:rsid w:val="00F45F78"/>
    <w:rsid w:val="00F47D19"/>
    <w:rsid w:val="00F52144"/>
    <w:rsid w:val="00F5394D"/>
    <w:rsid w:val="00F53FEE"/>
    <w:rsid w:val="00F556FB"/>
    <w:rsid w:val="00F5671E"/>
    <w:rsid w:val="00F56FAD"/>
    <w:rsid w:val="00F60F22"/>
    <w:rsid w:val="00F61B3D"/>
    <w:rsid w:val="00F67368"/>
    <w:rsid w:val="00F675CB"/>
    <w:rsid w:val="00F7085A"/>
    <w:rsid w:val="00F71E16"/>
    <w:rsid w:val="00F733D0"/>
    <w:rsid w:val="00F765FD"/>
    <w:rsid w:val="00F77C13"/>
    <w:rsid w:val="00F85681"/>
    <w:rsid w:val="00F91570"/>
    <w:rsid w:val="00F94D1A"/>
    <w:rsid w:val="00F954FC"/>
    <w:rsid w:val="00F9679E"/>
    <w:rsid w:val="00F97958"/>
    <w:rsid w:val="00FA2648"/>
    <w:rsid w:val="00FB0AFF"/>
    <w:rsid w:val="00FB121B"/>
    <w:rsid w:val="00FB37F5"/>
    <w:rsid w:val="00FC009C"/>
    <w:rsid w:val="00FC0425"/>
    <w:rsid w:val="00FC0692"/>
    <w:rsid w:val="00FC0BDE"/>
    <w:rsid w:val="00FC3428"/>
    <w:rsid w:val="00FC350B"/>
    <w:rsid w:val="00FC4508"/>
    <w:rsid w:val="00FC49F4"/>
    <w:rsid w:val="00FD1EE2"/>
    <w:rsid w:val="00FD3B71"/>
    <w:rsid w:val="00FD3EDA"/>
    <w:rsid w:val="00FD3F2A"/>
    <w:rsid w:val="00FD7879"/>
    <w:rsid w:val="00FE2002"/>
    <w:rsid w:val="00FE20DC"/>
    <w:rsid w:val="00FE22EB"/>
    <w:rsid w:val="00FE3FD1"/>
    <w:rsid w:val="00FE4277"/>
    <w:rsid w:val="00FF0FCD"/>
    <w:rsid w:val="00FF2921"/>
    <w:rsid w:val="00FF3724"/>
    <w:rsid w:val="00FF4E34"/>
    <w:rsid w:val="00FF625F"/>
    <w:rsid w:val="00FF6D53"/>
    <w:rsid w:val="00FF7F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4"/>
    <o:shapelayout v:ext="edit">
      <o:idmap v:ext="edit" data="1"/>
    </o:shapelayout>
  </w:shapeDefaults>
  <w:decimalSymbol w:val=","/>
  <w:listSeparator w:val=";"/>
  <w14:docId w14:val="41FC0EE4"/>
  <w15:chartTrackingRefBased/>
  <w15:docId w15:val="{2E4568A8-CA41-4383-AC6E-6FECB5676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6F3"/>
    <w:rPr>
      <w:rFonts w:ascii="Tahoma" w:hAnsi="Tahoma"/>
    </w:rPr>
  </w:style>
  <w:style w:type="paragraph" w:styleId="Ttulo3">
    <w:name w:val="heading 3"/>
    <w:basedOn w:val="Normal"/>
    <w:link w:val="Ttulo3Car"/>
    <w:uiPriority w:val="9"/>
    <w:qFormat/>
    <w:rsid w:val="00D130B5"/>
    <w:pPr>
      <w:spacing w:before="100" w:beforeAutospacing="1" w:after="100" w:afterAutospacing="1"/>
      <w:outlineLvl w:val="2"/>
    </w:pPr>
    <w:rPr>
      <w:rFonts w:ascii="Times New Roman" w:hAnsi="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95AF4"/>
    <w:pPr>
      <w:tabs>
        <w:tab w:val="center" w:pos="4252"/>
        <w:tab w:val="right" w:pos="8504"/>
      </w:tabs>
    </w:pPr>
  </w:style>
  <w:style w:type="paragraph" w:styleId="Piedepgina">
    <w:name w:val="footer"/>
    <w:basedOn w:val="Normal"/>
    <w:link w:val="PiedepginaCar"/>
    <w:uiPriority w:val="99"/>
    <w:rsid w:val="00895AF4"/>
    <w:pPr>
      <w:tabs>
        <w:tab w:val="center" w:pos="4252"/>
        <w:tab w:val="right" w:pos="8504"/>
      </w:tabs>
    </w:pPr>
  </w:style>
  <w:style w:type="character" w:styleId="Nmerodepgina">
    <w:name w:val="page number"/>
    <w:basedOn w:val="Fuentedeprrafopredeter"/>
    <w:rsid w:val="007B2638"/>
  </w:style>
  <w:style w:type="table" w:styleId="Tablaconcuadrcula">
    <w:name w:val="Table Grid"/>
    <w:basedOn w:val="Tablanormal"/>
    <w:rsid w:val="00243C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665AF7"/>
    <w:rPr>
      <w:rFonts w:cs="Tahoma"/>
      <w:sz w:val="16"/>
      <w:szCs w:val="16"/>
    </w:rPr>
  </w:style>
  <w:style w:type="paragraph" w:customStyle="1" w:styleId="Prrafodelista1">
    <w:name w:val="Párrafo de lista1"/>
    <w:basedOn w:val="Normal"/>
    <w:rsid w:val="00CA1BE7"/>
    <w:pPr>
      <w:spacing w:after="160" w:line="259" w:lineRule="auto"/>
      <w:ind w:left="720"/>
      <w:contextualSpacing/>
    </w:pPr>
    <w:rPr>
      <w:rFonts w:ascii="Calibri" w:hAnsi="Calibri"/>
      <w:sz w:val="22"/>
      <w:szCs w:val="22"/>
      <w:lang w:eastAsia="en-US"/>
    </w:rPr>
  </w:style>
  <w:style w:type="paragraph" w:styleId="Textonotapie">
    <w:name w:val="footnote text"/>
    <w:basedOn w:val="Normal"/>
    <w:link w:val="TextonotapieCar"/>
    <w:semiHidden/>
    <w:rsid w:val="005D2D77"/>
  </w:style>
  <w:style w:type="character" w:styleId="Refdenotaalpie">
    <w:name w:val="footnote reference"/>
    <w:semiHidden/>
    <w:rsid w:val="005D2D77"/>
    <w:rPr>
      <w:vertAlign w:val="superscript"/>
    </w:rPr>
  </w:style>
  <w:style w:type="character" w:customStyle="1" w:styleId="TextonotapieCar">
    <w:name w:val="Texto nota pie Car"/>
    <w:link w:val="Textonotapie"/>
    <w:locked/>
    <w:rsid w:val="001141CA"/>
    <w:rPr>
      <w:rFonts w:ascii="Tahoma" w:hAnsi="Tahoma"/>
      <w:lang w:val="es-ES" w:eastAsia="es-ES" w:bidi="ar-SA"/>
    </w:rPr>
  </w:style>
  <w:style w:type="character" w:styleId="Hipervnculo">
    <w:name w:val="Hyperlink"/>
    <w:rsid w:val="007B5A07"/>
    <w:rPr>
      <w:color w:val="0563C1"/>
      <w:u w:val="single"/>
    </w:rPr>
  </w:style>
  <w:style w:type="character" w:customStyle="1" w:styleId="Mencinsinresolver">
    <w:name w:val="Mención sin resolver"/>
    <w:uiPriority w:val="99"/>
    <w:semiHidden/>
    <w:unhideWhenUsed/>
    <w:rsid w:val="007B5A07"/>
    <w:rPr>
      <w:color w:val="808080"/>
      <w:shd w:val="clear" w:color="auto" w:fill="E6E6E6"/>
    </w:rPr>
  </w:style>
  <w:style w:type="paragraph" w:customStyle="1" w:styleId="Default">
    <w:name w:val="Default"/>
    <w:rsid w:val="006A4196"/>
    <w:pPr>
      <w:autoSpaceDE w:val="0"/>
      <w:autoSpaceDN w:val="0"/>
      <w:adjustRightInd w:val="0"/>
    </w:pPr>
    <w:rPr>
      <w:rFonts w:ascii="Trebuchet MS" w:hAnsi="Trebuchet MS" w:cs="Trebuchet MS"/>
      <w:color w:val="000000"/>
      <w:sz w:val="24"/>
      <w:szCs w:val="24"/>
    </w:rPr>
  </w:style>
  <w:style w:type="character" w:styleId="Refdecomentario">
    <w:name w:val="annotation reference"/>
    <w:uiPriority w:val="99"/>
    <w:semiHidden/>
    <w:rsid w:val="008D191A"/>
    <w:rPr>
      <w:sz w:val="16"/>
      <w:szCs w:val="16"/>
    </w:rPr>
  </w:style>
  <w:style w:type="paragraph" w:styleId="Textocomentario">
    <w:name w:val="annotation text"/>
    <w:basedOn w:val="Normal"/>
    <w:semiHidden/>
    <w:rsid w:val="008D191A"/>
  </w:style>
  <w:style w:type="paragraph" w:styleId="Asuntodelcomentario">
    <w:name w:val="annotation subject"/>
    <w:basedOn w:val="Textocomentario"/>
    <w:next w:val="Textocomentario"/>
    <w:semiHidden/>
    <w:rsid w:val="008D191A"/>
    <w:rPr>
      <w:b/>
      <w:bCs/>
    </w:rPr>
  </w:style>
  <w:style w:type="paragraph" w:customStyle="1" w:styleId="parrafo">
    <w:name w:val="parrafo"/>
    <w:basedOn w:val="Normal"/>
    <w:rsid w:val="005763C1"/>
    <w:pPr>
      <w:spacing w:before="100" w:beforeAutospacing="1" w:after="100" w:afterAutospacing="1"/>
    </w:pPr>
    <w:rPr>
      <w:rFonts w:ascii="Times New Roman" w:hAnsi="Times New Roman"/>
      <w:sz w:val="24"/>
      <w:szCs w:val="24"/>
    </w:rPr>
  </w:style>
  <w:style w:type="table" w:styleId="Tablaconefectos3D2">
    <w:name w:val="Table 3D effects 2"/>
    <w:basedOn w:val="Tablanormal"/>
    <w:rsid w:val="000125D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rsid w:val="000125D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rsid w:val="00012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elegante">
    <w:name w:val="Table Elegant"/>
    <w:basedOn w:val="Tablanormal"/>
    <w:rsid w:val="000125D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rsid w:val="000125D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aconcuadrcula1">
    <w:name w:val="Tabla con cuadrícula1"/>
    <w:basedOn w:val="Tablanormal"/>
    <w:next w:val="Tablaconcuadrcula"/>
    <w:uiPriority w:val="39"/>
    <w:rsid w:val="00711D2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rsid w:val="006168D0"/>
    <w:rPr>
      <w:color w:val="954F72"/>
      <w:u w:val="single"/>
    </w:rPr>
  </w:style>
  <w:style w:type="table" w:customStyle="1" w:styleId="Tablaconcuadrcula2">
    <w:name w:val="Tabla con cuadrícula2"/>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Vietasincolor">
    <w:name w:val="a) Viñeta sin color"/>
    <w:basedOn w:val="Prrafodelista"/>
    <w:link w:val="aVietasincolorCar"/>
    <w:qFormat/>
    <w:rsid w:val="00BE2D77"/>
    <w:pPr>
      <w:numPr>
        <w:numId w:val="1"/>
      </w:numPr>
      <w:spacing w:before="100" w:after="100"/>
      <w:jc w:val="both"/>
    </w:pPr>
    <w:rPr>
      <w:rFonts w:ascii="Calibri" w:eastAsia="Calibri" w:hAnsi="Calibri"/>
      <w:color w:val="595959"/>
      <w:sz w:val="22"/>
    </w:rPr>
  </w:style>
  <w:style w:type="character" w:customStyle="1" w:styleId="aVietasincolorCar">
    <w:name w:val="a) Viñeta sin color Car"/>
    <w:link w:val="aVietasincolor"/>
    <w:rsid w:val="00BE2D77"/>
    <w:rPr>
      <w:rFonts w:ascii="Calibri" w:eastAsia="Calibri" w:hAnsi="Calibri"/>
      <w:color w:val="595959"/>
      <w:sz w:val="22"/>
    </w:rPr>
  </w:style>
  <w:style w:type="paragraph" w:customStyle="1" w:styleId="Vietaa">
    <w:name w:val="Viñeta a)"/>
    <w:basedOn w:val="Normal"/>
    <w:link w:val="VietaaCar"/>
    <w:qFormat/>
    <w:rsid w:val="00BE2D77"/>
    <w:pPr>
      <w:numPr>
        <w:numId w:val="2"/>
      </w:numPr>
      <w:spacing w:before="120" w:after="120"/>
      <w:jc w:val="both"/>
    </w:pPr>
    <w:rPr>
      <w:rFonts w:ascii="Calibri" w:eastAsia="Calibri" w:hAnsi="Calibri" w:cs="Arial"/>
      <w:color w:val="595959"/>
      <w:sz w:val="22"/>
      <w:lang w:val="en-US"/>
    </w:rPr>
  </w:style>
  <w:style w:type="character" w:customStyle="1" w:styleId="VietaaCar">
    <w:name w:val="Viñeta a) Car"/>
    <w:link w:val="Vietaa"/>
    <w:rsid w:val="00BE2D77"/>
    <w:rPr>
      <w:rFonts w:ascii="Calibri" w:eastAsia="Calibri" w:hAnsi="Calibri" w:cs="Arial"/>
      <w:color w:val="595959"/>
      <w:sz w:val="22"/>
      <w:lang w:val="en-US"/>
    </w:rPr>
  </w:style>
  <w:style w:type="paragraph" w:styleId="Prrafodelista">
    <w:name w:val="List Paragraph"/>
    <w:basedOn w:val="Normal"/>
    <w:uiPriority w:val="34"/>
    <w:qFormat/>
    <w:rsid w:val="00BE2D77"/>
    <w:pPr>
      <w:ind w:left="708"/>
    </w:pPr>
  </w:style>
  <w:style w:type="character" w:customStyle="1" w:styleId="Ttulo3Car">
    <w:name w:val="Título 3 Car"/>
    <w:link w:val="Ttulo3"/>
    <w:uiPriority w:val="9"/>
    <w:rsid w:val="00D130B5"/>
    <w:rPr>
      <w:b/>
      <w:bCs/>
      <w:sz w:val="27"/>
      <w:szCs w:val="27"/>
    </w:rPr>
  </w:style>
  <w:style w:type="character" w:styleId="CitaHTML">
    <w:name w:val="HTML Cite"/>
    <w:uiPriority w:val="99"/>
    <w:unhideWhenUsed/>
    <w:rsid w:val="00D130B5"/>
    <w:rPr>
      <w:i/>
      <w:iCs/>
    </w:rPr>
  </w:style>
  <w:style w:type="character" w:customStyle="1" w:styleId="dyjrff">
    <w:name w:val="dyjrff"/>
    <w:rsid w:val="00D130B5"/>
  </w:style>
  <w:style w:type="table" w:customStyle="1" w:styleId="Tablaconcuadrcula4">
    <w:name w:val="Tabla con cuadrícula4"/>
    <w:basedOn w:val="Tablanormal"/>
    <w:next w:val="Tablaconcuadrcula"/>
    <w:uiPriority w:val="39"/>
    <w:rsid w:val="00150A7F"/>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1C4BA7"/>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epginaCar">
    <w:name w:val="Pie de página Car"/>
    <w:basedOn w:val="Fuentedeprrafopredeter"/>
    <w:link w:val="Piedepgina"/>
    <w:uiPriority w:val="99"/>
    <w:rsid w:val="000931DF"/>
    <w:rPr>
      <w:rFonts w:ascii="Tahoma" w:hAnsi="Tahoma"/>
    </w:rPr>
  </w:style>
  <w:style w:type="character" w:styleId="Textodelmarcadordeposicin">
    <w:name w:val="Placeholder Text"/>
    <w:basedOn w:val="Fuentedeprrafopredeter"/>
    <w:uiPriority w:val="99"/>
    <w:semiHidden/>
    <w:rsid w:val="00EE43AE"/>
    <w:rPr>
      <w:color w:val="808080"/>
    </w:rPr>
  </w:style>
  <w:style w:type="paragraph" w:customStyle="1" w:styleId="a">
    <w:name w:val="a"/>
    <w:basedOn w:val="Normal"/>
    <w:rsid w:val="00C51000"/>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199061">
      <w:bodyDiv w:val="1"/>
      <w:marLeft w:val="0"/>
      <w:marRight w:val="0"/>
      <w:marTop w:val="0"/>
      <w:marBottom w:val="0"/>
      <w:divBdr>
        <w:top w:val="none" w:sz="0" w:space="0" w:color="auto"/>
        <w:left w:val="none" w:sz="0" w:space="0" w:color="auto"/>
        <w:bottom w:val="none" w:sz="0" w:space="0" w:color="auto"/>
        <w:right w:val="none" w:sz="0" w:space="0" w:color="auto"/>
      </w:divBdr>
    </w:div>
    <w:div w:id="600643193">
      <w:bodyDiv w:val="1"/>
      <w:marLeft w:val="0"/>
      <w:marRight w:val="0"/>
      <w:marTop w:val="0"/>
      <w:marBottom w:val="0"/>
      <w:divBdr>
        <w:top w:val="none" w:sz="0" w:space="0" w:color="auto"/>
        <w:left w:val="none" w:sz="0" w:space="0" w:color="auto"/>
        <w:bottom w:val="none" w:sz="0" w:space="0" w:color="auto"/>
        <w:right w:val="none" w:sz="0" w:space="0" w:color="auto"/>
      </w:divBdr>
    </w:div>
    <w:div w:id="607198125">
      <w:bodyDiv w:val="1"/>
      <w:marLeft w:val="0"/>
      <w:marRight w:val="0"/>
      <w:marTop w:val="0"/>
      <w:marBottom w:val="0"/>
      <w:divBdr>
        <w:top w:val="none" w:sz="0" w:space="0" w:color="auto"/>
        <w:left w:val="none" w:sz="0" w:space="0" w:color="auto"/>
        <w:bottom w:val="none" w:sz="0" w:space="0" w:color="auto"/>
        <w:right w:val="none" w:sz="0" w:space="0" w:color="auto"/>
      </w:divBdr>
    </w:div>
    <w:div w:id="653417767">
      <w:bodyDiv w:val="1"/>
      <w:marLeft w:val="0"/>
      <w:marRight w:val="0"/>
      <w:marTop w:val="0"/>
      <w:marBottom w:val="0"/>
      <w:divBdr>
        <w:top w:val="none" w:sz="0" w:space="0" w:color="auto"/>
        <w:left w:val="none" w:sz="0" w:space="0" w:color="auto"/>
        <w:bottom w:val="none" w:sz="0" w:space="0" w:color="auto"/>
        <w:right w:val="none" w:sz="0" w:space="0" w:color="auto"/>
      </w:divBdr>
    </w:div>
    <w:div w:id="692267456">
      <w:bodyDiv w:val="1"/>
      <w:marLeft w:val="0"/>
      <w:marRight w:val="0"/>
      <w:marTop w:val="0"/>
      <w:marBottom w:val="0"/>
      <w:divBdr>
        <w:top w:val="none" w:sz="0" w:space="0" w:color="auto"/>
        <w:left w:val="none" w:sz="0" w:space="0" w:color="auto"/>
        <w:bottom w:val="none" w:sz="0" w:space="0" w:color="auto"/>
        <w:right w:val="none" w:sz="0" w:space="0" w:color="auto"/>
      </w:divBdr>
    </w:div>
    <w:div w:id="743603428">
      <w:bodyDiv w:val="1"/>
      <w:marLeft w:val="0"/>
      <w:marRight w:val="0"/>
      <w:marTop w:val="0"/>
      <w:marBottom w:val="0"/>
      <w:divBdr>
        <w:top w:val="none" w:sz="0" w:space="0" w:color="auto"/>
        <w:left w:val="none" w:sz="0" w:space="0" w:color="auto"/>
        <w:bottom w:val="none" w:sz="0" w:space="0" w:color="auto"/>
        <w:right w:val="none" w:sz="0" w:space="0" w:color="auto"/>
      </w:divBdr>
    </w:div>
    <w:div w:id="1209607422">
      <w:bodyDiv w:val="1"/>
      <w:marLeft w:val="0"/>
      <w:marRight w:val="0"/>
      <w:marTop w:val="0"/>
      <w:marBottom w:val="0"/>
      <w:divBdr>
        <w:top w:val="none" w:sz="0" w:space="0" w:color="auto"/>
        <w:left w:val="none" w:sz="0" w:space="0" w:color="auto"/>
        <w:bottom w:val="none" w:sz="0" w:space="0" w:color="auto"/>
        <w:right w:val="none" w:sz="0" w:space="0" w:color="auto"/>
      </w:divBdr>
    </w:div>
    <w:div w:id="1256398472">
      <w:bodyDiv w:val="1"/>
      <w:marLeft w:val="0"/>
      <w:marRight w:val="0"/>
      <w:marTop w:val="0"/>
      <w:marBottom w:val="0"/>
      <w:divBdr>
        <w:top w:val="none" w:sz="0" w:space="0" w:color="auto"/>
        <w:left w:val="none" w:sz="0" w:space="0" w:color="auto"/>
        <w:bottom w:val="none" w:sz="0" w:space="0" w:color="auto"/>
        <w:right w:val="none" w:sz="0" w:space="0" w:color="auto"/>
      </w:divBdr>
    </w:div>
    <w:div w:id="1396851467">
      <w:bodyDiv w:val="1"/>
      <w:marLeft w:val="0"/>
      <w:marRight w:val="0"/>
      <w:marTop w:val="0"/>
      <w:marBottom w:val="0"/>
      <w:divBdr>
        <w:top w:val="none" w:sz="0" w:space="0" w:color="auto"/>
        <w:left w:val="none" w:sz="0" w:space="0" w:color="auto"/>
        <w:bottom w:val="none" w:sz="0" w:space="0" w:color="auto"/>
        <w:right w:val="none" w:sz="0" w:space="0" w:color="auto"/>
      </w:divBdr>
    </w:div>
    <w:div w:id="1498879728">
      <w:bodyDiv w:val="1"/>
      <w:marLeft w:val="0"/>
      <w:marRight w:val="0"/>
      <w:marTop w:val="0"/>
      <w:marBottom w:val="0"/>
      <w:divBdr>
        <w:top w:val="none" w:sz="0" w:space="0" w:color="auto"/>
        <w:left w:val="none" w:sz="0" w:space="0" w:color="auto"/>
        <w:bottom w:val="none" w:sz="0" w:space="0" w:color="auto"/>
        <w:right w:val="none" w:sz="0" w:space="0" w:color="auto"/>
      </w:divBdr>
      <w:divsChild>
        <w:div w:id="247349688">
          <w:marLeft w:val="0"/>
          <w:marRight w:val="0"/>
          <w:marTop w:val="0"/>
          <w:marBottom w:val="0"/>
          <w:divBdr>
            <w:top w:val="none" w:sz="0" w:space="0" w:color="auto"/>
            <w:left w:val="none" w:sz="0" w:space="0" w:color="auto"/>
            <w:bottom w:val="none" w:sz="0" w:space="0" w:color="auto"/>
            <w:right w:val="none" w:sz="0" w:space="0" w:color="auto"/>
          </w:divBdr>
        </w:div>
      </w:divsChild>
    </w:div>
    <w:div w:id="1508985618">
      <w:bodyDiv w:val="1"/>
      <w:marLeft w:val="0"/>
      <w:marRight w:val="0"/>
      <w:marTop w:val="0"/>
      <w:marBottom w:val="0"/>
      <w:divBdr>
        <w:top w:val="none" w:sz="0" w:space="0" w:color="auto"/>
        <w:left w:val="none" w:sz="0" w:space="0" w:color="auto"/>
        <w:bottom w:val="none" w:sz="0" w:space="0" w:color="auto"/>
        <w:right w:val="none" w:sz="0" w:space="0" w:color="auto"/>
      </w:divBdr>
    </w:div>
    <w:div w:id="1661153588">
      <w:bodyDiv w:val="1"/>
      <w:marLeft w:val="0"/>
      <w:marRight w:val="0"/>
      <w:marTop w:val="0"/>
      <w:marBottom w:val="0"/>
      <w:divBdr>
        <w:top w:val="none" w:sz="0" w:space="0" w:color="auto"/>
        <w:left w:val="none" w:sz="0" w:space="0" w:color="auto"/>
        <w:bottom w:val="none" w:sz="0" w:space="0" w:color="auto"/>
        <w:right w:val="none" w:sz="0" w:space="0" w:color="auto"/>
      </w:divBdr>
    </w:div>
    <w:div w:id="182658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9D1747-8F3B-44DC-9F55-7C41EFC8E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Pages>
  <Words>1210</Words>
  <Characters>7085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SOLICITUD DE AYUDAS DEL PROGRAMA DE MEJORA DE LA ACCESIBILIDAD EN Y A LAS VIVIENDAS. PLAN ESTATAL PARA EL ACCESO A LA VIVIENDA 2022-2025.</vt:lpstr>
    </vt:vector>
  </TitlesOfParts>
  <Company>Gobierno de Cantabria</Company>
  <LinksUpToDate>false</LinksUpToDate>
  <CharactersWithSpaces>8279</CharactersWithSpaces>
  <SharedDoc>false</SharedDoc>
  <HLinks>
    <vt:vector size="24" baseType="variant">
      <vt:variant>
        <vt:i4>917529</vt:i4>
      </vt:variant>
      <vt:variant>
        <vt:i4>12</vt:i4>
      </vt:variant>
      <vt:variant>
        <vt:i4>0</vt:i4>
      </vt:variant>
      <vt:variant>
        <vt:i4>5</vt:i4>
      </vt:variant>
      <vt:variant>
        <vt:lpwstr>https://www.lamoncloa.gob.es/temas/fondos-recuperacion/Documents/16062021-Componente2.pdf</vt:lpwstr>
      </vt:variant>
      <vt:variant>
        <vt:lpwstr/>
      </vt:variant>
      <vt:variant>
        <vt:i4>4390990</vt:i4>
      </vt:variant>
      <vt:variant>
        <vt:i4>9</vt:i4>
      </vt:variant>
      <vt:variant>
        <vt:i4>0</vt:i4>
      </vt:variant>
      <vt:variant>
        <vt:i4>5</vt:i4>
      </vt:variant>
      <vt:variant>
        <vt:lpwstr>https://www.boe.es/doue/2020/198/L00013-00043.pdf</vt:lpwstr>
      </vt:variant>
      <vt:variant>
        <vt:lpwstr/>
      </vt:variant>
      <vt:variant>
        <vt:i4>589842</vt:i4>
      </vt:variant>
      <vt:variant>
        <vt:i4>6</vt:i4>
      </vt:variant>
      <vt:variant>
        <vt:i4>0</vt:i4>
      </vt:variant>
      <vt:variant>
        <vt:i4>5</vt:i4>
      </vt:variant>
      <vt:variant>
        <vt:lpwstr>https://www.cantabria.es/rgpd</vt:lpwstr>
      </vt:variant>
      <vt:variant>
        <vt:lpwstr/>
      </vt:variant>
      <vt:variant>
        <vt:i4>7667754</vt:i4>
      </vt:variant>
      <vt:variant>
        <vt:i4>0</vt:i4>
      </vt:variant>
      <vt:variant>
        <vt:i4>0</vt:i4>
      </vt:variant>
      <vt:variant>
        <vt:i4>5</vt:i4>
      </vt:variant>
      <vt:variant>
        <vt:lpwstr>https://planderecuperacion.gob.es/identidad-visual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AYUDAS DEL PROGRAMA DE MEJORA DE LA ACCESIBILIDAD EN Y A LAS VIVIENDAS. PLAN ESTATAL PARA EL ACCESO A LA VIVIENDA 2022-2025.</dc:title>
  <dc:subject>MEJORA DE LA ACCESIBILIDAD EN Y A LAS VIVIENDAS.</dc:subject>
  <dc:creator>Galán Bravo Cristina</dc:creator>
  <cp:keywords>Accesibilidad universal, vivienda</cp:keywords>
  <dc:description/>
  <cp:lastModifiedBy>Freijedo Vazquez Elena</cp:lastModifiedBy>
  <cp:revision>28</cp:revision>
  <cp:lastPrinted>2024-06-10T08:21:00Z</cp:lastPrinted>
  <dcterms:created xsi:type="dcterms:W3CDTF">2024-06-06T10:23:00Z</dcterms:created>
  <dcterms:modified xsi:type="dcterms:W3CDTF">2024-09-23T10:24:00Z</dcterms:modified>
</cp:coreProperties>
</file>